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B027B" w14:textId="49CF8110" w:rsidR="00DD3797" w:rsidRPr="00653A21" w:rsidRDefault="002164E9" w:rsidP="00BB0EDC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jc w:val="both"/>
        <w:rPr>
          <w:rFonts w:ascii="Calibri" w:hAnsi="Calibri" w:cs="Calibri"/>
          <w:b/>
          <w:sz w:val="32"/>
          <w:u w:val="single"/>
        </w:rPr>
        <w:sectPr w:rsidR="00DD3797" w:rsidRPr="00653A21" w:rsidSect="00175C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20"/>
        </w:sectPr>
      </w:pPr>
      <w:r w:rsidRPr="002164E9">
        <w:rPr>
          <w:rFonts w:ascii="Calibri" w:hAnsi="Calibri" w:cs="Calibri"/>
          <w:b/>
          <w:noProof/>
          <w:sz w:val="32"/>
        </w:rPr>
        <w:drawing>
          <wp:inline distT="0" distB="0" distL="0" distR="0" wp14:anchorId="7F1F6F76" wp14:editId="064F319A">
            <wp:extent cx="8747760" cy="6876973"/>
            <wp:effectExtent l="0" t="0" r="0" b="635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92" t="4834" r="16062" b="56844"/>
                    <a:stretch/>
                  </pic:blipFill>
                  <pic:spPr bwMode="auto">
                    <a:xfrm>
                      <a:off x="0" y="0"/>
                      <a:ext cx="8759283" cy="6886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9AEEE4" w14:textId="02C091FC" w:rsidR="00EF2375" w:rsidRPr="00653A21" w:rsidRDefault="00F62942" w:rsidP="00EF2375">
      <w:pPr>
        <w:pStyle w:val="Heading2"/>
        <w:rPr>
          <w:rFonts w:ascii="Calibri" w:hAnsi="Calibri" w:cs="Calibri"/>
          <w:u w:val="single"/>
        </w:rPr>
      </w:pPr>
      <w:r w:rsidRPr="00653A21">
        <w:rPr>
          <w:rFonts w:ascii="Calibri" w:hAnsi="Calibri" w:cs="Calibri"/>
          <w:u w:val="single"/>
        </w:rPr>
        <w:t xml:space="preserve">SYSTEM </w:t>
      </w:r>
      <w:r w:rsidR="009732EE">
        <w:rPr>
          <w:rFonts w:ascii="Calibri" w:hAnsi="Calibri" w:cs="Calibri"/>
          <w:u w:val="single"/>
        </w:rPr>
        <w:t>0123</w:t>
      </w:r>
      <w:r w:rsidR="00814229" w:rsidRPr="00653A21">
        <w:rPr>
          <w:rFonts w:ascii="Calibri" w:hAnsi="Calibri" w:cs="Calibri"/>
          <w:u w:val="single"/>
        </w:rPr>
        <w:t>-</w:t>
      </w:r>
      <w:r w:rsidR="00FE2E77">
        <w:rPr>
          <w:rFonts w:ascii="Calibri" w:hAnsi="Calibri" w:cs="Calibri"/>
          <w:u w:val="single"/>
        </w:rPr>
        <w:t>VS11</w:t>
      </w:r>
      <w:r w:rsidR="008D0F2D">
        <w:rPr>
          <w:rFonts w:ascii="Calibri" w:hAnsi="Calibri" w:cs="Calibri"/>
          <w:u w:val="single"/>
        </w:rPr>
        <w:t xml:space="preserve">, </w:t>
      </w:r>
      <w:r w:rsidR="002164E9">
        <w:rPr>
          <w:rFonts w:ascii="Calibri" w:hAnsi="Calibri" w:cs="Calibri"/>
          <w:u w:val="single"/>
        </w:rPr>
        <w:t>VS12</w:t>
      </w:r>
      <w:r w:rsidR="008D0F2D">
        <w:rPr>
          <w:rFonts w:ascii="Calibri" w:hAnsi="Calibri" w:cs="Calibri"/>
          <w:u w:val="single"/>
        </w:rPr>
        <w:t xml:space="preserve">, </w:t>
      </w:r>
      <w:r w:rsidR="002164E9">
        <w:rPr>
          <w:rFonts w:ascii="Calibri" w:hAnsi="Calibri" w:cs="Calibri"/>
          <w:u w:val="single"/>
        </w:rPr>
        <w:t>VS13</w:t>
      </w:r>
    </w:p>
    <w:p w14:paraId="48CB823C" w14:textId="1334EFEB" w:rsidR="00EF2375" w:rsidRDefault="00EF2375" w:rsidP="00EF2375">
      <w:pPr>
        <w:pStyle w:val="Header"/>
        <w:tabs>
          <w:tab w:val="clear" w:pos="4536"/>
          <w:tab w:val="clear" w:pos="9072"/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="Calibri" w:hAnsi="Calibri"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</w:tblGrid>
      <w:tr w:rsidR="008A767E" w14:paraId="479A07C0" w14:textId="77777777" w:rsidTr="00053C1F">
        <w:tc>
          <w:tcPr>
            <w:tcW w:w="4673" w:type="dxa"/>
            <w:shd w:val="clear" w:color="auto" w:fill="FFFF00"/>
          </w:tcPr>
          <w:p w14:paraId="7EB8BBF4" w14:textId="77777777" w:rsidR="008A767E" w:rsidRDefault="008A767E" w:rsidP="008A767E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</w:p>
          <w:p w14:paraId="3BF9269D" w14:textId="77777777" w:rsidR="008A767E" w:rsidRPr="008A767E" w:rsidRDefault="008A767E" w:rsidP="008A767E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highlight w:val="yellow"/>
              </w:rPr>
            </w:pPr>
            <w:r w:rsidRPr="008A767E">
              <w:rPr>
                <w:rFonts w:ascii="Calibri" w:hAnsi="Calibri" w:cs="Calibri"/>
                <w:highlight w:val="yellow"/>
              </w:rPr>
              <w:t xml:space="preserve">OBS! </w:t>
            </w:r>
          </w:p>
          <w:p w14:paraId="4455603C" w14:textId="0E6E5331" w:rsidR="008A767E" w:rsidRDefault="008A767E" w:rsidP="008A767E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  <w:r w:rsidRPr="008A767E">
              <w:rPr>
                <w:rFonts w:ascii="Calibri" w:hAnsi="Calibri" w:cs="Calibri"/>
                <w:highlight w:val="yellow"/>
              </w:rPr>
              <w:t>I undercentral med endast en radiatorkrets behövs ingen separat shuntgrupp</w:t>
            </w:r>
            <w:r w:rsidR="0007205D">
              <w:rPr>
                <w:rFonts w:ascii="Calibri" w:hAnsi="Calibri" w:cs="Calibri"/>
              </w:rPr>
              <w:t>, där annat ej anges.</w:t>
            </w:r>
          </w:p>
          <w:p w14:paraId="2EDF58C7" w14:textId="21A7026C" w:rsidR="00E14315" w:rsidRDefault="00E14315" w:rsidP="008A767E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</w:p>
          <w:p w14:paraId="4C3C7D26" w14:textId="184C74A9" w:rsidR="008A767E" w:rsidRDefault="00055AA0" w:rsidP="00055AA0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Leverans och montage av trådlösa rumsgivare utförs av SISAB </w:t>
            </w:r>
            <w:r w:rsidR="00476189">
              <w:rPr>
                <w:rFonts w:ascii="Calibri" w:hAnsi="Calibri" w:cs="Calibri"/>
              </w:rPr>
              <w:t>utanför entreprenaden</w:t>
            </w:r>
            <w:r>
              <w:rPr>
                <w:rFonts w:ascii="Calibri" w:hAnsi="Calibri" w:cs="Calibri"/>
              </w:rPr>
              <w:t xml:space="preserve">. </w:t>
            </w:r>
          </w:p>
        </w:tc>
      </w:tr>
    </w:tbl>
    <w:p w14:paraId="7421214D" w14:textId="77777777" w:rsidR="008A767E" w:rsidRDefault="008A767E" w:rsidP="00EF2375">
      <w:pPr>
        <w:pStyle w:val="Header"/>
        <w:tabs>
          <w:tab w:val="clear" w:pos="4536"/>
          <w:tab w:val="clear" w:pos="9072"/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="Calibri" w:hAnsi="Calibri" w:cs="Calibri"/>
        </w:rPr>
      </w:pPr>
    </w:p>
    <w:p w14:paraId="78B7B769" w14:textId="112A1DD5" w:rsidR="008D0F2D" w:rsidRDefault="00394DF7" w:rsidP="009175DD">
      <w:pPr>
        <w:pStyle w:val="List"/>
        <w:tabs>
          <w:tab w:val="left" w:pos="1276"/>
          <w:tab w:val="left" w:pos="1560"/>
          <w:tab w:val="left" w:pos="2127"/>
          <w:tab w:val="left" w:pos="2977"/>
        </w:tabs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Placering:</w:t>
      </w:r>
      <w:r w:rsidRPr="00653A21">
        <w:rPr>
          <w:rFonts w:ascii="Calibri" w:hAnsi="Calibri" w:cs="Calibri"/>
          <w:sz w:val="22"/>
          <w:szCs w:val="22"/>
        </w:rPr>
        <w:tab/>
      </w:r>
      <w:r w:rsidR="008D0F2D">
        <w:rPr>
          <w:rFonts w:ascii="Calibri" w:hAnsi="Calibri" w:cs="Calibri"/>
          <w:sz w:val="22"/>
          <w:szCs w:val="22"/>
        </w:rPr>
        <w:t>xxxx-GT31</w:t>
      </w:r>
      <w:r w:rsidR="008D0F2D">
        <w:rPr>
          <w:rFonts w:ascii="Calibri" w:hAnsi="Calibri" w:cs="Calibri"/>
          <w:sz w:val="22"/>
          <w:szCs w:val="22"/>
        </w:rPr>
        <w:tab/>
        <w:t>Rumsplacering i beteckning.</w:t>
      </w:r>
    </w:p>
    <w:p w14:paraId="425016BB" w14:textId="441BC4A2" w:rsidR="001460C7" w:rsidRPr="00F87ACE" w:rsidRDefault="008D0F2D" w:rsidP="009175DD">
      <w:pPr>
        <w:pStyle w:val="List"/>
        <w:tabs>
          <w:tab w:val="left" w:pos="1276"/>
          <w:tab w:val="left" w:pos="1560"/>
          <w:tab w:val="left" w:pos="2127"/>
          <w:tab w:val="left" w:pos="2977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="00FE2E77" w:rsidRPr="00F87ACE">
        <w:rPr>
          <w:rFonts w:ascii="Calibri" w:hAnsi="Calibri" w:cs="Calibri"/>
          <w:sz w:val="22"/>
          <w:szCs w:val="22"/>
        </w:rPr>
        <w:t>VS11</w:t>
      </w:r>
      <w:r w:rsidR="00BC0334" w:rsidRPr="00F87ACE">
        <w:rPr>
          <w:rFonts w:ascii="Calibri" w:hAnsi="Calibri" w:cs="Calibri"/>
          <w:sz w:val="22"/>
          <w:szCs w:val="22"/>
        </w:rPr>
        <w:tab/>
      </w:r>
      <w:r w:rsidRPr="00F87ACE">
        <w:rPr>
          <w:rFonts w:ascii="Calibri" w:hAnsi="Calibri" w:cs="Calibri"/>
          <w:sz w:val="22"/>
          <w:szCs w:val="22"/>
        </w:rPr>
        <w:tab/>
      </w:r>
      <w:proofErr w:type="spellStart"/>
      <w:r w:rsidR="004E5F39" w:rsidRPr="00F87ACE">
        <w:rPr>
          <w:rFonts w:ascii="Calibri" w:hAnsi="Calibri" w:cs="Calibri"/>
          <w:sz w:val="22"/>
          <w:szCs w:val="22"/>
        </w:rPr>
        <w:t>Axxx</w:t>
      </w:r>
      <w:proofErr w:type="spellEnd"/>
      <w:r w:rsidR="00FE2E77" w:rsidRPr="00F87ACE">
        <w:rPr>
          <w:rFonts w:ascii="Calibri" w:hAnsi="Calibri" w:cs="Calibri"/>
          <w:sz w:val="22"/>
          <w:szCs w:val="22"/>
        </w:rPr>
        <w:t xml:space="preserve"> </w:t>
      </w:r>
      <w:r w:rsidR="00E15A61" w:rsidRPr="00F87ACE">
        <w:rPr>
          <w:rFonts w:ascii="Calibri" w:hAnsi="Calibri" w:cs="Calibri"/>
          <w:sz w:val="22"/>
          <w:szCs w:val="22"/>
        </w:rPr>
        <w:t>Undercentral</w:t>
      </w:r>
      <w:r w:rsidR="00FE2E77" w:rsidRPr="00F87ACE">
        <w:rPr>
          <w:rFonts w:ascii="Calibri" w:hAnsi="Calibri" w:cs="Calibri"/>
          <w:sz w:val="22"/>
          <w:szCs w:val="22"/>
        </w:rPr>
        <w:t xml:space="preserve">, plan </w:t>
      </w:r>
      <w:r w:rsidR="00E15A61" w:rsidRPr="00F87ACE">
        <w:rPr>
          <w:rFonts w:ascii="Calibri" w:hAnsi="Calibri" w:cs="Calibri"/>
          <w:sz w:val="22"/>
          <w:szCs w:val="22"/>
        </w:rPr>
        <w:t>9</w:t>
      </w:r>
      <w:r w:rsidR="001460C7" w:rsidRPr="00F87ACE">
        <w:rPr>
          <w:rFonts w:ascii="Calibri" w:hAnsi="Calibri" w:cs="Calibri"/>
          <w:sz w:val="22"/>
          <w:szCs w:val="22"/>
        </w:rPr>
        <w:t>00 hus A</w:t>
      </w:r>
      <w:r w:rsidR="009175DD" w:rsidRPr="00F87ACE">
        <w:rPr>
          <w:rFonts w:ascii="Calibri" w:hAnsi="Calibri" w:cs="Calibri"/>
          <w:sz w:val="22"/>
          <w:szCs w:val="22"/>
        </w:rPr>
        <w:t>.</w:t>
      </w:r>
    </w:p>
    <w:p w14:paraId="19A47947" w14:textId="37E13FB0" w:rsidR="0047137C" w:rsidRPr="00F87ACE" w:rsidRDefault="0047137C" w:rsidP="0047137C">
      <w:pPr>
        <w:pStyle w:val="List"/>
        <w:tabs>
          <w:tab w:val="left" w:pos="1276"/>
          <w:tab w:val="left" w:pos="1560"/>
          <w:tab w:val="left" w:pos="2127"/>
          <w:tab w:val="left" w:pos="2977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="002164E9" w:rsidRPr="00F87ACE">
        <w:rPr>
          <w:rFonts w:ascii="Calibri" w:hAnsi="Calibri" w:cs="Calibri"/>
          <w:sz w:val="22"/>
          <w:szCs w:val="22"/>
        </w:rPr>
        <w:t>VS12</w:t>
      </w:r>
      <w:r w:rsidRPr="00F87ACE">
        <w:rPr>
          <w:rFonts w:ascii="Calibri" w:hAnsi="Calibri" w:cs="Calibri"/>
          <w:sz w:val="22"/>
          <w:szCs w:val="22"/>
        </w:rPr>
        <w:tab/>
      </w:r>
      <w:r w:rsidRPr="00F87ACE">
        <w:rPr>
          <w:rFonts w:ascii="Calibri" w:hAnsi="Calibri" w:cs="Calibri"/>
          <w:sz w:val="22"/>
          <w:szCs w:val="22"/>
        </w:rPr>
        <w:tab/>
      </w:r>
      <w:proofErr w:type="spellStart"/>
      <w:r w:rsidRPr="00F87ACE">
        <w:rPr>
          <w:rFonts w:ascii="Calibri" w:hAnsi="Calibri" w:cs="Calibri"/>
          <w:sz w:val="22"/>
          <w:szCs w:val="22"/>
        </w:rPr>
        <w:t>Axxx</w:t>
      </w:r>
      <w:proofErr w:type="spellEnd"/>
      <w:r w:rsidRPr="00F87ACE">
        <w:rPr>
          <w:rFonts w:ascii="Calibri" w:hAnsi="Calibri" w:cs="Calibri"/>
          <w:sz w:val="22"/>
          <w:szCs w:val="22"/>
        </w:rPr>
        <w:t xml:space="preserve"> Undercentral, plan 900 hus A.</w:t>
      </w:r>
    </w:p>
    <w:p w14:paraId="55CD5975" w14:textId="7C93D421" w:rsidR="0047137C" w:rsidRPr="00F87ACE" w:rsidRDefault="0047137C" w:rsidP="0047137C">
      <w:pPr>
        <w:pStyle w:val="List"/>
        <w:tabs>
          <w:tab w:val="left" w:pos="1276"/>
          <w:tab w:val="left" w:pos="1560"/>
          <w:tab w:val="left" w:pos="2127"/>
          <w:tab w:val="left" w:pos="2977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="002164E9" w:rsidRPr="00F87ACE">
        <w:rPr>
          <w:rFonts w:ascii="Calibri" w:hAnsi="Calibri" w:cs="Calibri"/>
          <w:sz w:val="22"/>
          <w:szCs w:val="22"/>
        </w:rPr>
        <w:t>VS13</w:t>
      </w:r>
      <w:r w:rsidRPr="00F87ACE">
        <w:rPr>
          <w:rFonts w:ascii="Calibri" w:hAnsi="Calibri" w:cs="Calibri"/>
          <w:sz w:val="22"/>
          <w:szCs w:val="22"/>
        </w:rPr>
        <w:tab/>
      </w:r>
      <w:r w:rsidRPr="00F87ACE">
        <w:rPr>
          <w:rFonts w:ascii="Calibri" w:hAnsi="Calibri" w:cs="Calibri"/>
          <w:sz w:val="22"/>
          <w:szCs w:val="22"/>
        </w:rPr>
        <w:tab/>
      </w:r>
      <w:proofErr w:type="spellStart"/>
      <w:r w:rsidRPr="00F87ACE">
        <w:rPr>
          <w:rFonts w:ascii="Calibri" w:hAnsi="Calibri" w:cs="Calibri"/>
          <w:sz w:val="22"/>
          <w:szCs w:val="22"/>
        </w:rPr>
        <w:t>Axxx</w:t>
      </w:r>
      <w:proofErr w:type="spellEnd"/>
      <w:r w:rsidRPr="00F87ACE">
        <w:rPr>
          <w:rFonts w:ascii="Calibri" w:hAnsi="Calibri" w:cs="Calibri"/>
          <w:sz w:val="22"/>
          <w:szCs w:val="22"/>
        </w:rPr>
        <w:t xml:space="preserve"> Undercentral, plan 900 hus A.</w:t>
      </w:r>
    </w:p>
    <w:p w14:paraId="1584E318" w14:textId="77777777" w:rsidR="00E602D6" w:rsidRPr="00F87ACE" w:rsidRDefault="001460C7" w:rsidP="001460C7">
      <w:pPr>
        <w:pStyle w:val="List"/>
        <w:tabs>
          <w:tab w:val="left" w:pos="1276"/>
          <w:tab w:val="left" w:pos="1560"/>
          <w:tab w:val="left" w:pos="2977"/>
        </w:tabs>
        <w:rPr>
          <w:rFonts w:ascii="Calibri" w:hAnsi="Calibri" w:cs="Calibri"/>
          <w:sz w:val="22"/>
          <w:szCs w:val="22"/>
        </w:rPr>
      </w:pPr>
      <w:r w:rsidRPr="00F87ACE">
        <w:rPr>
          <w:rFonts w:ascii="Calibri" w:hAnsi="Calibri" w:cs="Calibri"/>
          <w:sz w:val="22"/>
          <w:szCs w:val="22"/>
        </w:rPr>
        <w:tab/>
      </w:r>
    </w:p>
    <w:p w14:paraId="2608DD6C" w14:textId="37040B0A" w:rsidR="00E602D6" w:rsidRPr="00653A21" w:rsidRDefault="00E602D6" w:rsidP="00E602D6">
      <w:pPr>
        <w:pStyle w:val="List"/>
        <w:tabs>
          <w:tab w:val="left" w:pos="1276"/>
          <w:tab w:val="left" w:pos="1560"/>
        </w:tabs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Betjänar:</w:t>
      </w:r>
      <w:r w:rsidRPr="00653A21">
        <w:rPr>
          <w:rFonts w:ascii="Calibri" w:hAnsi="Calibri" w:cs="Calibri"/>
          <w:sz w:val="22"/>
          <w:szCs w:val="22"/>
        </w:rPr>
        <w:tab/>
      </w:r>
      <w:r w:rsidR="008D0F2D">
        <w:rPr>
          <w:rFonts w:ascii="Calibri" w:hAnsi="Calibri" w:cs="Calibri"/>
          <w:sz w:val="22"/>
          <w:szCs w:val="22"/>
        </w:rPr>
        <w:t xml:space="preserve">VS11: Hus A, </w:t>
      </w:r>
      <w:r w:rsidR="002164E9">
        <w:rPr>
          <w:rFonts w:ascii="Calibri" w:hAnsi="Calibri" w:cs="Calibri"/>
          <w:sz w:val="22"/>
          <w:szCs w:val="22"/>
        </w:rPr>
        <w:t>VS12</w:t>
      </w:r>
      <w:r w:rsidR="008D0F2D">
        <w:rPr>
          <w:rFonts w:ascii="Calibri" w:hAnsi="Calibri" w:cs="Calibri"/>
          <w:sz w:val="22"/>
          <w:szCs w:val="22"/>
        </w:rPr>
        <w:t xml:space="preserve">: Hus B, </w:t>
      </w:r>
      <w:r w:rsidR="002164E9">
        <w:rPr>
          <w:rFonts w:ascii="Calibri" w:hAnsi="Calibri" w:cs="Calibri"/>
          <w:sz w:val="22"/>
          <w:szCs w:val="22"/>
        </w:rPr>
        <w:t>VS13</w:t>
      </w:r>
      <w:r w:rsidR="008D0F2D">
        <w:rPr>
          <w:rFonts w:ascii="Calibri" w:hAnsi="Calibri" w:cs="Calibri"/>
          <w:sz w:val="22"/>
          <w:szCs w:val="22"/>
        </w:rPr>
        <w:t>: Hus C.</w:t>
      </w:r>
      <w:r w:rsidR="00AB3401" w:rsidRPr="00653A21">
        <w:rPr>
          <w:rFonts w:ascii="Calibri" w:hAnsi="Calibri" w:cs="Calibri"/>
          <w:sz w:val="22"/>
          <w:szCs w:val="22"/>
        </w:rPr>
        <w:t xml:space="preserve">  </w:t>
      </w:r>
    </w:p>
    <w:p w14:paraId="3D233993" w14:textId="77777777" w:rsidR="00EF2375" w:rsidRPr="00653A21" w:rsidRDefault="00EF2375" w:rsidP="00E602D6">
      <w:pPr>
        <w:pStyle w:val="List"/>
        <w:tabs>
          <w:tab w:val="left" w:pos="1276"/>
          <w:tab w:val="left" w:pos="1560"/>
        </w:tabs>
        <w:rPr>
          <w:rFonts w:ascii="Calibri" w:hAnsi="Calibri" w:cs="Calibri"/>
          <w:sz w:val="22"/>
          <w:szCs w:val="22"/>
        </w:rPr>
      </w:pPr>
    </w:p>
    <w:p w14:paraId="0B647EDE" w14:textId="71D79801" w:rsidR="0038462C" w:rsidRPr="00E15A61" w:rsidRDefault="0038462C" w:rsidP="00565E8B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F87ACE">
        <w:rPr>
          <w:rFonts w:ascii="Calibri" w:hAnsi="Calibri" w:cs="Calibri"/>
          <w:sz w:val="22"/>
          <w:szCs w:val="22"/>
        </w:rPr>
        <w:t>Apparatskåp:</w:t>
      </w:r>
      <w:r w:rsidR="00052F68" w:rsidRPr="00F87ACE">
        <w:rPr>
          <w:rFonts w:ascii="Calibri" w:eastAsia="MS Mincho" w:hAnsi="Calibri" w:cs="Calibri"/>
          <w:sz w:val="22"/>
          <w:szCs w:val="22"/>
        </w:rPr>
        <w:tab/>
      </w:r>
      <w:proofErr w:type="spellStart"/>
      <w:r w:rsidR="00364B1F" w:rsidRPr="00F87ACE">
        <w:rPr>
          <w:rFonts w:ascii="Calibri" w:eastAsia="MS Mincho" w:hAnsi="Calibri" w:cs="Calibri"/>
          <w:sz w:val="22"/>
          <w:szCs w:val="22"/>
        </w:rPr>
        <w:t>AS_</w:t>
      </w:r>
      <w:r w:rsidR="004E5F39" w:rsidRPr="00F87ACE">
        <w:rPr>
          <w:rFonts w:ascii="Calibri" w:eastAsia="MS Mincho" w:hAnsi="Calibri" w:cs="Calibri"/>
          <w:sz w:val="22"/>
          <w:szCs w:val="22"/>
        </w:rPr>
        <w:t>Axxx</w:t>
      </w:r>
      <w:proofErr w:type="spellEnd"/>
    </w:p>
    <w:p w14:paraId="2963C28C" w14:textId="7BD57256" w:rsidR="0038462C" w:rsidRPr="00F87ACE" w:rsidRDefault="0038462C" w:rsidP="00565E8B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F87ACE">
        <w:rPr>
          <w:rFonts w:ascii="Calibri" w:eastAsia="MS Mincho" w:hAnsi="Calibri" w:cs="Calibri"/>
          <w:sz w:val="22"/>
          <w:szCs w:val="22"/>
        </w:rPr>
        <w:t>DUC/PLC:</w:t>
      </w:r>
      <w:r w:rsidRPr="00F87ACE">
        <w:rPr>
          <w:rFonts w:ascii="Calibri" w:eastAsia="MS Mincho" w:hAnsi="Calibri" w:cs="Calibri"/>
          <w:sz w:val="22"/>
          <w:szCs w:val="22"/>
        </w:rPr>
        <w:tab/>
      </w:r>
      <w:r w:rsidRPr="00F87ACE">
        <w:rPr>
          <w:rFonts w:ascii="Calibri" w:eastAsia="MS Mincho" w:hAnsi="Calibri" w:cs="Calibri"/>
          <w:sz w:val="22"/>
          <w:szCs w:val="22"/>
        </w:rPr>
        <w:tab/>
      </w:r>
      <w:r w:rsidR="009732EE" w:rsidRPr="00F87ACE">
        <w:rPr>
          <w:rFonts w:ascii="Calibri" w:eastAsia="MS Mincho" w:hAnsi="Calibri" w:cs="Calibri"/>
          <w:sz w:val="22"/>
          <w:szCs w:val="22"/>
        </w:rPr>
        <w:t>0123</w:t>
      </w:r>
      <w:r w:rsidR="004E5F39" w:rsidRPr="00F87ACE">
        <w:rPr>
          <w:rFonts w:ascii="Calibri" w:eastAsia="MS Mincho" w:hAnsi="Calibri" w:cs="Calibri"/>
          <w:sz w:val="22"/>
          <w:szCs w:val="22"/>
        </w:rPr>
        <w:t>Axxx</w:t>
      </w:r>
      <w:r w:rsidR="00052F68" w:rsidRPr="00F87ACE">
        <w:rPr>
          <w:rFonts w:ascii="Calibri" w:eastAsia="MS Mincho" w:hAnsi="Calibri" w:cs="Calibri"/>
          <w:sz w:val="22"/>
          <w:szCs w:val="22"/>
        </w:rPr>
        <w:t>Dxxx</w:t>
      </w:r>
    </w:p>
    <w:p w14:paraId="089F6E31" w14:textId="77777777" w:rsidR="0081134B" w:rsidRPr="00F87ACE" w:rsidRDefault="0081134B" w:rsidP="00F42DD2">
      <w:pPr>
        <w:pStyle w:val="List"/>
        <w:rPr>
          <w:rFonts w:ascii="Calibri" w:hAnsi="Calibri" w:cs="Calibri"/>
          <w:b/>
          <w:sz w:val="28"/>
          <w:szCs w:val="28"/>
          <w:u w:val="single"/>
        </w:rPr>
      </w:pPr>
    </w:p>
    <w:p w14:paraId="67530997" w14:textId="0FF4CFBA" w:rsidR="00775358" w:rsidRPr="00653A21" w:rsidRDefault="00775358" w:rsidP="00775358">
      <w:pPr>
        <w:pStyle w:val="List"/>
        <w:rPr>
          <w:rFonts w:ascii="Calibri" w:hAnsi="Calibri" w:cs="Calibri"/>
          <w:b/>
          <w:szCs w:val="24"/>
          <w:u w:val="single"/>
        </w:rPr>
      </w:pPr>
      <w:r w:rsidRPr="00653A21">
        <w:rPr>
          <w:rFonts w:ascii="Calibri" w:hAnsi="Calibri" w:cs="Calibri"/>
          <w:b/>
          <w:sz w:val="28"/>
          <w:szCs w:val="28"/>
          <w:u w:val="single"/>
        </w:rPr>
        <w:t xml:space="preserve">VÄRMEKRETS </w:t>
      </w:r>
      <w:r w:rsidR="00FE2E77">
        <w:rPr>
          <w:rFonts w:ascii="Calibri" w:hAnsi="Calibri" w:cs="Calibri"/>
          <w:b/>
          <w:sz w:val="28"/>
          <w:szCs w:val="28"/>
          <w:u w:val="single"/>
        </w:rPr>
        <w:t>VS11</w:t>
      </w:r>
    </w:p>
    <w:p w14:paraId="77A3E41B" w14:textId="77777777" w:rsidR="00775358" w:rsidRPr="00653A21" w:rsidRDefault="00775358" w:rsidP="00775358">
      <w:pPr>
        <w:pStyle w:val="List"/>
        <w:rPr>
          <w:rFonts w:ascii="Calibri" w:hAnsi="Calibri" w:cs="Calibri"/>
          <w:b/>
          <w:szCs w:val="24"/>
          <w:u w:val="single"/>
        </w:rPr>
      </w:pPr>
    </w:p>
    <w:p w14:paraId="6572E27B" w14:textId="77777777" w:rsidR="00775358" w:rsidRPr="00653A21" w:rsidRDefault="00775358" w:rsidP="00775358">
      <w:pPr>
        <w:pStyle w:val="List"/>
        <w:rPr>
          <w:rFonts w:ascii="Calibri" w:hAnsi="Calibri" w:cs="Calibri"/>
          <w:szCs w:val="24"/>
        </w:rPr>
      </w:pPr>
      <w:r w:rsidRPr="00653A21">
        <w:rPr>
          <w:rFonts w:ascii="Calibri" w:hAnsi="Calibri" w:cs="Calibri"/>
          <w:b/>
          <w:szCs w:val="24"/>
        </w:rPr>
        <w:t>STYRNING</w:t>
      </w:r>
    </w:p>
    <w:p w14:paraId="0367807F" w14:textId="77777777" w:rsidR="00775358" w:rsidRPr="00653A21" w:rsidRDefault="00775358" w:rsidP="00775358">
      <w:pPr>
        <w:rPr>
          <w:rFonts w:ascii="Calibri" w:hAnsi="Calibri" w:cs="Calibri"/>
          <w:b/>
          <w:sz w:val="22"/>
          <w:szCs w:val="22"/>
        </w:rPr>
      </w:pPr>
    </w:p>
    <w:p w14:paraId="34B94C9F" w14:textId="77777777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b/>
          <w:sz w:val="22"/>
          <w:szCs w:val="22"/>
        </w:rPr>
        <w:t>Pumpstyrning</w:t>
      </w:r>
    </w:p>
    <w:p w14:paraId="5E1EFF0B" w14:textId="09EFB8FC" w:rsidR="002F703F" w:rsidRPr="002F703F" w:rsidRDefault="002F703F" w:rsidP="002F703F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bookmarkStart w:id="0" w:name="_Hlk22792643"/>
      <w:r w:rsidRPr="002F703F">
        <w:rPr>
          <w:rFonts w:ascii="Calibri" w:hAnsi="Calibri" w:cs="Calibri"/>
          <w:b w:val="0"/>
          <w:sz w:val="22"/>
          <w:szCs w:val="22"/>
          <w:u w:val="none"/>
        </w:rPr>
        <w:t>Pump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VS11-P1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stoppas och</w:t>
      </w:r>
      <w:r w:rsidR="00472417">
        <w:rPr>
          <w:rFonts w:ascii="Calibri" w:hAnsi="Calibri" w:cs="Calibri"/>
          <w:b w:val="0"/>
          <w:sz w:val="22"/>
          <w:szCs w:val="22"/>
          <w:u w:val="none"/>
        </w:rPr>
        <w:t xml:space="preserve"> värmeventil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VS11-SV31 forceras till stängt läge när utomhustemperaturen överstiger inställt värde för pumpstopp. Motionskörning sker via tidsschema i DUC/PLC. Efter motionskörning av pump motioneras även styrventil.</w:t>
      </w:r>
    </w:p>
    <w:p w14:paraId="662B3B09" w14:textId="77777777" w:rsidR="002F703F" w:rsidRPr="002F703F" w:rsidRDefault="002F703F" w:rsidP="002F703F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Vid fel på utomhusgivare ska pump starta.</w:t>
      </w:r>
    </w:p>
    <w:bookmarkEnd w:id="0"/>
    <w:p w14:paraId="4902C544" w14:textId="77777777" w:rsidR="00775358" w:rsidRPr="00653A21" w:rsidRDefault="00775358" w:rsidP="00775358">
      <w:pPr>
        <w:pStyle w:val="List"/>
        <w:rPr>
          <w:rFonts w:ascii="Calibri" w:hAnsi="Calibri" w:cs="Calibri"/>
          <w:sz w:val="28"/>
          <w:szCs w:val="28"/>
        </w:rPr>
      </w:pPr>
    </w:p>
    <w:p w14:paraId="0A568D62" w14:textId="77777777" w:rsidR="00775358" w:rsidRPr="00653A21" w:rsidRDefault="000D111D" w:rsidP="00775358">
      <w:pPr>
        <w:pStyle w:val="List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br w:type="column"/>
      </w:r>
      <w:r w:rsidR="00775358" w:rsidRPr="00653A21">
        <w:rPr>
          <w:rFonts w:ascii="Calibri" w:hAnsi="Calibri" w:cs="Calibri"/>
          <w:b/>
          <w:szCs w:val="24"/>
        </w:rPr>
        <w:t>REGLERING</w:t>
      </w:r>
    </w:p>
    <w:p w14:paraId="357AAD9D" w14:textId="77777777" w:rsidR="00775358" w:rsidRPr="00653A21" w:rsidRDefault="00775358" w:rsidP="00775358">
      <w:pPr>
        <w:pStyle w:val="List"/>
        <w:rPr>
          <w:rFonts w:ascii="Calibri" w:hAnsi="Calibri" w:cs="Calibri"/>
          <w:sz w:val="28"/>
          <w:szCs w:val="28"/>
        </w:rPr>
      </w:pPr>
    </w:p>
    <w:p w14:paraId="3E631EAD" w14:textId="77777777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b/>
          <w:sz w:val="22"/>
          <w:szCs w:val="22"/>
        </w:rPr>
        <w:t>Temperatur</w:t>
      </w:r>
    </w:p>
    <w:p w14:paraId="7B9CA6FD" w14:textId="41F10CAD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Temperaturgivare </w:t>
      </w:r>
      <w:r w:rsidR="004E5F39" w:rsidRPr="004E5F39">
        <w:rPr>
          <w:rFonts w:ascii="Calibri" w:hAnsi="Calibri" w:cs="Calibri"/>
          <w:sz w:val="22"/>
          <w:szCs w:val="22"/>
        </w:rPr>
        <w:t>VS11-</w:t>
      </w:r>
      <w:r w:rsidRPr="004E5F39">
        <w:rPr>
          <w:rFonts w:ascii="Calibri" w:hAnsi="Calibri" w:cs="Calibri"/>
          <w:sz w:val="22"/>
          <w:szCs w:val="22"/>
        </w:rPr>
        <w:t>GT11</w:t>
      </w:r>
      <w:r w:rsidRPr="00653A21">
        <w:rPr>
          <w:rFonts w:ascii="Calibri" w:hAnsi="Calibri" w:cs="Calibri"/>
          <w:sz w:val="22"/>
          <w:szCs w:val="22"/>
        </w:rPr>
        <w:t>, placerad i framledningen, reglerar via DUC</w:t>
      </w:r>
      <w:r w:rsidR="004E5F39">
        <w:rPr>
          <w:rFonts w:ascii="Calibri" w:hAnsi="Calibri" w:cs="Calibri"/>
          <w:sz w:val="22"/>
          <w:szCs w:val="22"/>
        </w:rPr>
        <w:t>/PLC</w:t>
      </w:r>
      <w:r w:rsidRPr="00653A21">
        <w:rPr>
          <w:rFonts w:ascii="Calibri" w:hAnsi="Calibri" w:cs="Calibri"/>
          <w:sz w:val="22"/>
          <w:szCs w:val="22"/>
        </w:rPr>
        <w:t xml:space="preserve"> ställdon för ventil </w:t>
      </w:r>
      <w:r w:rsidR="004E5F39" w:rsidRPr="004E5F39">
        <w:rPr>
          <w:rFonts w:ascii="Calibri" w:hAnsi="Calibri" w:cs="Calibri"/>
          <w:sz w:val="22"/>
          <w:szCs w:val="22"/>
        </w:rPr>
        <w:t>VS11-</w:t>
      </w:r>
      <w:r w:rsidRPr="00653A21">
        <w:rPr>
          <w:rFonts w:ascii="Calibri" w:hAnsi="Calibri" w:cs="Calibri"/>
          <w:sz w:val="22"/>
          <w:szCs w:val="22"/>
        </w:rPr>
        <w:t xml:space="preserve">SV31 så att beräknat </w:t>
      </w:r>
      <w:proofErr w:type="spellStart"/>
      <w:r w:rsidRPr="00653A21">
        <w:rPr>
          <w:rFonts w:ascii="Calibri" w:hAnsi="Calibri" w:cs="Calibri"/>
          <w:sz w:val="22"/>
          <w:szCs w:val="22"/>
        </w:rPr>
        <w:t>börvärde</w:t>
      </w:r>
      <w:proofErr w:type="spellEnd"/>
      <w:r w:rsidRPr="00653A21">
        <w:rPr>
          <w:rFonts w:ascii="Calibri" w:hAnsi="Calibri" w:cs="Calibri"/>
          <w:sz w:val="22"/>
          <w:szCs w:val="22"/>
        </w:rPr>
        <w:t xml:space="preserve"> erhålls. </w:t>
      </w:r>
      <w:r w:rsidR="00BF109C" w:rsidRPr="00653A21">
        <w:rPr>
          <w:rFonts w:ascii="Calibri" w:hAnsi="Calibri" w:cs="Calibri"/>
          <w:sz w:val="22"/>
          <w:szCs w:val="22"/>
        </w:rPr>
        <w:br/>
      </w:r>
    </w:p>
    <w:p w14:paraId="43BF3770" w14:textId="77777777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  <w:proofErr w:type="spellStart"/>
      <w:r w:rsidRPr="00653A21">
        <w:rPr>
          <w:rFonts w:ascii="Calibri" w:hAnsi="Calibri" w:cs="Calibri"/>
          <w:sz w:val="22"/>
          <w:szCs w:val="22"/>
        </w:rPr>
        <w:t>Framledningsbörvärdet</w:t>
      </w:r>
      <w:proofErr w:type="spellEnd"/>
      <w:r w:rsidRPr="00653A21">
        <w:rPr>
          <w:rFonts w:ascii="Calibri" w:hAnsi="Calibri" w:cs="Calibri"/>
          <w:sz w:val="22"/>
          <w:szCs w:val="22"/>
        </w:rPr>
        <w:t xml:space="preserve"> beräknas av:</w:t>
      </w:r>
    </w:p>
    <w:p w14:paraId="19BEA386" w14:textId="77777777" w:rsidR="00775358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• Kurva mot utomhustemperatur</w:t>
      </w:r>
    </w:p>
    <w:p w14:paraId="41940B5E" w14:textId="197E003F" w:rsidR="000D111D" w:rsidRPr="00653A21" w:rsidRDefault="000D111D" w:rsidP="000D111D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• </w:t>
      </w:r>
      <w:r>
        <w:rPr>
          <w:rFonts w:ascii="Calibri" w:hAnsi="Calibri" w:cs="Calibri"/>
          <w:sz w:val="22"/>
          <w:szCs w:val="22"/>
        </w:rPr>
        <w:t>Rumstemperaturkompensering</w:t>
      </w:r>
      <w:r w:rsidR="00D14FE2">
        <w:rPr>
          <w:rFonts w:ascii="Calibri" w:hAnsi="Calibri" w:cs="Calibri"/>
          <w:sz w:val="22"/>
          <w:szCs w:val="22"/>
        </w:rPr>
        <w:t xml:space="preserve"> (trådlösa givare kompletteras av beställaren i senare skede)</w:t>
      </w:r>
    </w:p>
    <w:p w14:paraId="6784FE1F" w14:textId="77777777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• Parallellförskjutning</w:t>
      </w:r>
    </w:p>
    <w:p w14:paraId="7415D775" w14:textId="77777777" w:rsidR="00775358" w:rsidRPr="00653A21" w:rsidRDefault="00BF109C" w:rsidP="00775358">
      <w:pPr>
        <w:pStyle w:val="List"/>
        <w:rPr>
          <w:rFonts w:ascii="Calibri" w:hAnsi="Calibri" w:cs="Calibri"/>
          <w:b/>
          <w:bCs/>
          <w:szCs w:val="24"/>
          <w:u w:val="single"/>
        </w:rPr>
      </w:pPr>
      <w:r w:rsidRPr="00653A21">
        <w:rPr>
          <w:rFonts w:ascii="Calibri" w:hAnsi="Calibri" w:cs="Calibri"/>
          <w:b/>
          <w:bCs/>
          <w:szCs w:val="24"/>
          <w:u w:val="single"/>
        </w:rPr>
        <w:br/>
      </w:r>
      <w:r w:rsidRPr="00BF109C">
        <w:rPr>
          <w:rFonts w:ascii="Calibri" w:hAnsi="Calibri" w:cs="Calibri"/>
          <w:sz w:val="22"/>
          <w:szCs w:val="22"/>
        </w:rPr>
        <w:t>Kurvan har 4st brytpunkter och planar ut vid övre resp. nedre brytpunkt.</w:t>
      </w:r>
      <w:r w:rsidRPr="00BF109C">
        <w:rPr>
          <w:rFonts w:ascii="Calibri" w:hAnsi="Calibri" w:cs="Calibri"/>
          <w:sz w:val="22"/>
          <w:szCs w:val="22"/>
        </w:rPr>
        <w:br/>
      </w:r>
    </w:p>
    <w:p w14:paraId="04F78870" w14:textId="255F5766" w:rsidR="00F24D3D" w:rsidRPr="00420C32" w:rsidRDefault="00F24D3D" w:rsidP="00F24D3D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Rumstemperaturkompensering </w:t>
      </w:r>
      <w:r w:rsidRPr="00420C32">
        <w:rPr>
          <w:rFonts w:ascii="Calibri" w:hAnsi="Calibri" w:cs="Calibri"/>
          <w:sz w:val="22"/>
          <w:szCs w:val="22"/>
        </w:rPr>
        <w:t xml:space="preserve">beräknas i överordnat system </w:t>
      </w:r>
      <w:r w:rsidR="00C12921">
        <w:rPr>
          <w:rFonts w:ascii="Calibri" w:hAnsi="Calibri" w:cs="Calibri"/>
          <w:sz w:val="22"/>
          <w:szCs w:val="22"/>
        </w:rPr>
        <w:t>(</w:t>
      </w:r>
      <w:proofErr w:type="spellStart"/>
      <w:r w:rsidR="00073168">
        <w:rPr>
          <w:rFonts w:ascii="Calibri" w:hAnsi="Calibri" w:cs="Calibri"/>
          <w:sz w:val="22"/>
          <w:szCs w:val="22"/>
        </w:rPr>
        <w:t>SISABOnline</w:t>
      </w:r>
      <w:proofErr w:type="spellEnd"/>
      <w:r w:rsidR="00C12921">
        <w:rPr>
          <w:rFonts w:ascii="Calibri" w:hAnsi="Calibri" w:cs="Calibri"/>
          <w:sz w:val="22"/>
          <w:szCs w:val="22"/>
        </w:rPr>
        <w:t>)</w:t>
      </w:r>
      <w:r w:rsidRPr="00420C32">
        <w:rPr>
          <w:rFonts w:ascii="Calibri" w:hAnsi="Calibri" w:cs="Calibri"/>
          <w:sz w:val="22"/>
          <w:szCs w:val="22"/>
        </w:rPr>
        <w:t xml:space="preserve"> utifrån temperaturmedelvärde i byggnaden mot aktuellt </w:t>
      </w:r>
      <w:proofErr w:type="spellStart"/>
      <w:r w:rsidRPr="00420C32">
        <w:rPr>
          <w:rFonts w:ascii="Calibri" w:hAnsi="Calibri" w:cs="Calibri"/>
          <w:sz w:val="22"/>
          <w:szCs w:val="22"/>
        </w:rPr>
        <w:t>börvärde</w:t>
      </w:r>
      <w:proofErr w:type="spellEnd"/>
      <w:r w:rsidRPr="00420C32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Pr="00420C32">
        <w:rPr>
          <w:rFonts w:ascii="Calibri" w:hAnsi="Calibri" w:cs="Calibri"/>
          <w:sz w:val="22"/>
          <w:szCs w:val="22"/>
        </w:rPr>
        <w:t>Börvärde</w:t>
      </w:r>
      <w:proofErr w:type="spellEnd"/>
      <w:r w:rsidRPr="00420C32">
        <w:rPr>
          <w:rFonts w:ascii="Calibri" w:hAnsi="Calibri" w:cs="Calibri"/>
          <w:sz w:val="22"/>
          <w:szCs w:val="22"/>
        </w:rPr>
        <w:t xml:space="preserve"> finns för verksamhetsdrift och frånvarodrift.</w:t>
      </w:r>
    </w:p>
    <w:p w14:paraId="2739D794" w14:textId="77777777" w:rsidR="00F24D3D" w:rsidRPr="007B5BB0" w:rsidRDefault="00F24D3D" w:rsidP="00F24D3D">
      <w:pPr>
        <w:pStyle w:val="List"/>
        <w:rPr>
          <w:rFonts w:ascii="Calibri" w:hAnsi="Calibri" w:cs="Calibri"/>
          <w:strike/>
          <w:sz w:val="22"/>
          <w:szCs w:val="22"/>
        </w:rPr>
      </w:pPr>
      <w:r w:rsidRPr="00420C32">
        <w:rPr>
          <w:rFonts w:ascii="Calibri" w:hAnsi="Calibri" w:cs="Calibri"/>
          <w:sz w:val="22"/>
          <w:szCs w:val="22"/>
        </w:rPr>
        <w:t xml:space="preserve">Beräknad kompensering </w:t>
      </w:r>
      <w:r w:rsidRPr="0032690C">
        <w:rPr>
          <w:rFonts w:ascii="Calibri" w:hAnsi="Calibri" w:cs="Calibri"/>
          <w:sz w:val="22"/>
          <w:szCs w:val="22"/>
        </w:rPr>
        <w:t xml:space="preserve">förskjuter </w:t>
      </w:r>
      <w:proofErr w:type="spellStart"/>
      <w:r w:rsidR="008E7D7D" w:rsidRPr="0032690C">
        <w:rPr>
          <w:rFonts w:ascii="Calibri" w:hAnsi="Calibri" w:cs="Calibri"/>
          <w:sz w:val="22"/>
          <w:szCs w:val="22"/>
        </w:rPr>
        <w:t>börvärdet</w:t>
      </w:r>
      <w:proofErr w:type="spellEnd"/>
      <w:r w:rsidR="008E7D7D" w:rsidRPr="0032690C">
        <w:rPr>
          <w:rFonts w:ascii="Calibri" w:hAnsi="Calibri" w:cs="Calibri"/>
          <w:sz w:val="22"/>
          <w:szCs w:val="22"/>
        </w:rPr>
        <w:t xml:space="preserve"> för framledningstemperatur</w:t>
      </w:r>
      <w:r w:rsidRPr="0032690C">
        <w:rPr>
          <w:rFonts w:ascii="Calibri" w:hAnsi="Calibri" w:cs="Calibri"/>
          <w:sz w:val="22"/>
          <w:szCs w:val="22"/>
        </w:rPr>
        <w:t xml:space="preserve"> i</w:t>
      </w:r>
      <w:r w:rsidRPr="00420C32">
        <w:rPr>
          <w:rFonts w:ascii="Calibri" w:hAnsi="Calibri" w:cs="Calibri"/>
          <w:sz w:val="22"/>
          <w:szCs w:val="22"/>
        </w:rPr>
        <w:t xml:space="preserve"> DUC/PLC. </w:t>
      </w:r>
    </w:p>
    <w:p w14:paraId="711006A7" w14:textId="77777777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</w:p>
    <w:p w14:paraId="0EDC3639" w14:textId="77777777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b/>
          <w:sz w:val="22"/>
          <w:szCs w:val="22"/>
        </w:rPr>
        <w:t>Tryckreglering</w:t>
      </w:r>
    </w:p>
    <w:p w14:paraId="3118DE6F" w14:textId="77777777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Tryckgivare styr via intern regulator varvtalet på cirkulationspumpen så att inställt konstanttryck erhålls.</w:t>
      </w:r>
    </w:p>
    <w:p w14:paraId="221A04DE" w14:textId="77777777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</w:p>
    <w:p w14:paraId="5B39897F" w14:textId="77777777" w:rsidR="00775358" w:rsidRPr="00653A21" w:rsidRDefault="00775358" w:rsidP="00775358">
      <w:pPr>
        <w:pStyle w:val="List"/>
        <w:rPr>
          <w:rFonts w:ascii="Calibri" w:hAnsi="Calibri" w:cs="Calibri"/>
          <w:b/>
          <w:bCs/>
          <w:szCs w:val="24"/>
        </w:rPr>
      </w:pPr>
      <w:r w:rsidRPr="00653A21">
        <w:rPr>
          <w:rFonts w:ascii="Calibri" w:hAnsi="Calibri" w:cs="Calibri"/>
          <w:b/>
          <w:bCs/>
          <w:szCs w:val="24"/>
        </w:rPr>
        <w:t>SKYDD</w:t>
      </w:r>
    </w:p>
    <w:p w14:paraId="495CA69A" w14:textId="77777777" w:rsidR="00775358" w:rsidRPr="00653A21" w:rsidRDefault="00775358" w:rsidP="00775358">
      <w:pPr>
        <w:pStyle w:val="List"/>
        <w:rPr>
          <w:rFonts w:ascii="Calibri" w:hAnsi="Calibri" w:cs="Calibri"/>
          <w:b/>
          <w:bCs/>
          <w:szCs w:val="24"/>
          <w:u w:val="single"/>
        </w:rPr>
      </w:pPr>
    </w:p>
    <w:p w14:paraId="02703725" w14:textId="77777777" w:rsidR="00775358" w:rsidRPr="00653A21" w:rsidRDefault="00775358" w:rsidP="00775358">
      <w:pPr>
        <w:pStyle w:val="List"/>
        <w:rPr>
          <w:rFonts w:ascii="Calibri" w:hAnsi="Calibri" w:cs="Calibri"/>
          <w:b/>
          <w:bCs/>
          <w:sz w:val="22"/>
          <w:szCs w:val="22"/>
        </w:rPr>
      </w:pPr>
      <w:r w:rsidRPr="00653A21">
        <w:rPr>
          <w:rFonts w:ascii="Calibri" w:hAnsi="Calibri" w:cs="Calibri"/>
          <w:b/>
          <w:bCs/>
          <w:sz w:val="22"/>
          <w:szCs w:val="22"/>
        </w:rPr>
        <w:t>Lågtemperaturvakt</w:t>
      </w:r>
    </w:p>
    <w:p w14:paraId="260027B6" w14:textId="57801280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Larm utlöses om temperaturen vid temperaturgivare </w:t>
      </w:r>
      <w:r w:rsidR="004E5F39" w:rsidRPr="004E5F39">
        <w:rPr>
          <w:rFonts w:ascii="Calibri" w:hAnsi="Calibri" w:cs="Calibri"/>
          <w:sz w:val="22"/>
          <w:szCs w:val="22"/>
        </w:rPr>
        <w:t>VS11-</w:t>
      </w:r>
      <w:r w:rsidRPr="00653A21">
        <w:rPr>
          <w:rFonts w:ascii="Calibri" w:hAnsi="Calibri" w:cs="Calibri"/>
          <w:sz w:val="22"/>
          <w:szCs w:val="22"/>
        </w:rPr>
        <w:t>GT11, placerad i</w:t>
      </w:r>
    </w:p>
    <w:p w14:paraId="6F003D78" w14:textId="77777777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framledning, understiger </w:t>
      </w:r>
      <w:proofErr w:type="spellStart"/>
      <w:r w:rsidRPr="00653A21">
        <w:rPr>
          <w:rFonts w:ascii="Calibri" w:hAnsi="Calibri" w:cs="Calibri"/>
          <w:sz w:val="22"/>
          <w:szCs w:val="22"/>
        </w:rPr>
        <w:t>börvärdet</w:t>
      </w:r>
      <w:proofErr w:type="spellEnd"/>
      <w:r w:rsidRPr="00653A21">
        <w:rPr>
          <w:rFonts w:ascii="Calibri" w:hAnsi="Calibri" w:cs="Calibri"/>
          <w:sz w:val="22"/>
          <w:szCs w:val="22"/>
        </w:rPr>
        <w:t xml:space="preserve"> med mer än inställt värde i</w:t>
      </w:r>
    </w:p>
    <w:p w14:paraId="774318F4" w14:textId="77777777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DUC/PLC. </w:t>
      </w:r>
    </w:p>
    <w:p w14:paraId="64214C4A" w14:textId="77777777" w:rsidR="00775358" w:rsidRPr="00653A21" w:rsidRDefault="00775358" w:rsidP="00775358">
      <w:pPr>
        <w:pStyle w:val="List"/>
        <w:rPr>
          <w:rFonts w:ascii="Calibri" w:hAnsi="Calibri" w:cs="Calibri"/>
          <w:b/>
          <w:bCs/>
          <w:sz w:val="22"/>
          <w:szCs w:val="22"/>
        </w:rPr>
      </w:pPr>
    </w:p>
    <w:p w14:paraId="6C789244" w14:textId="77777777" w:rsidR="00775358" w:rsidRPr="00653A21" w:rsidRDefault="00775358" w:rsidP="00775358">
      <w:pPr>
        <w:pStyle w:val="List"/>
        <w:rPr>
          <w:rFonts w:ascii="Calibri" w:hAnsi="Calibri" w:cs="Calibri"/>
          <w:b/>
          <w:bCs/>
          <w:sz w:val="22"/>
          <w:szCs w:val="22"/>
        </w:rPr>
      </w:pPr>
      <w:r w:rsidRPr="00653A21">
        <w:rPr>
          <w:rFonts w:ascii="Calibri" w:hAnsi="Calibri" w:cs="Calibri"/>
          <w:b/>
          <w:bCs/>
          <w:sz w:val="22"/>
          <w:szCs w:val="22"/>
        </w:rPr>
        <w:t>Avvikelselarm</w:t>
      </w:r>
    </w:p>
    <w:p w14:paraId="68901D4E" w14:textId="77777777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Larm utlöses om mätvärde för reglerande givare avviker från </w:t>
      </w:r>
      <w:proofErr w:type="spellStart"/>
      <w:r w:rsidRPr="00653A21">
        <w:rPr>
          <w:rFonts w:ascii="Calibri" w:hAnsi="Calibri" w:cs="Calibri"/>
          <w:sz w:val="22"/>
          <w:szCs w:val="22"/>
        </w:rPr>
        <w:t>börvärdet</w:t>
      </w:r>
      <w:proofErr w:type="spellEnd"/>
      <w:r w:rsidRPr="00653A21">
        <w:rPr>
          <w:rFonts w:ascii="Calibri" w:hAnsi="Calibri" w:cs="Calibri"/>
          <w:sz w:val="22"/>
          <w:szCs w:val="22"/>
        </w:rPr>
        <w:t>. Avvikelsens storlek och tidsfördröjning är individuellt</w:t>
      </w:r>
    </w:p>
    <w:p w14:paraId="53E34D37" w14:textId="1616AD2A" w:rsidR="00B67B83" w:rsidRDefault="00775358" w:rsidP="00991782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inställbar i DUC/PLC för reglerande givare. Avvikelselarm blockeras vid pumpstopp.</w:t>
      </w:r>
      <w:r w:rsidR="00B67B83">
        <w:rPr>
          <w:rFonts w:ascii="Calibri" w:hAnsi="Calibri" w:cs="Calibri"/>
          <w:sz w:val="22"/>
          <w:szCs w:val="22"/>
        </w:rPr>
        <w:br w:type="page"/>
      </w:r>
    </w:p>
    <w:p w14:paraId="5C32E617" w14:textId="2B2F5917" w:rsidR="00B67B83" w:rsidRPr="00653A21" w:rsidRDefault="00B67B83" w:rsidP="00B67B83">
      <w:pPr>
        <w:pStyle w:val="List"/>
        <w:rPr>
          <w:rFonts w:ascii="Calibri" w:hAnsi="Calibri" w:cs="Calibri"/>
          <w:b/>
          <w:szCs w:val="24"/>
          <w:u w:val="single"/>
        </w:rPr>
      </w:pPr>
      <w:r w:rsidRPr="00653A21">
        <w:rPr>
          <w:rFonts w:ascii="Calibri" w:hAnsi="Calibri" w:cs="Calibri"/>
          <w:b/>
          <w:sz w:val="28"/>
          <w:szCs w:val="28"/>
          <w:u w:val="single"/>
        </w:rPr>
        <w:lastRenderedPageBreak/>
        <w:t xml:space="preserve">VÄRMEKRETS </w:t>
      </w:r>
      <w:r w:rsidR="002164E9">
        <w:rPr>
          <w:rFonts w:ascii="Calibri" w:hAnsi="Calibri" w:cs="Calibri"/>
          <w:b/>
          <w:sz w:val="28"/>
          <w:szCs w:val="28"/>
          <w:u w:val="single"/>
        </w:rPr>
        <w:t>VS12</w:t>
      </w:r>
    </w:p>
    <w:p w14:paraId="27B1F28C" w14:textId="77777777" w:rsidR="00B67B83" w:rsidRPr="00653A21" w:rsidRDefault="00B67B83" w:rsidP="00B67B83">
      <w:pPr>
        <w:pStyle w:val="List"/>
        <w:rPr>
          <w:rFonts w:ascii="Calibri" w:hAnsi="Calibri" w:cs="Calibri"/>
          <w:b/>
          <w:szCs w:val="24"/>
          <w:u w:val="single"/>
        </w:rPr>
      </w:pPr>
    </w:p>
    <w:p w14:paraId="70B2B7CD" w14:textId="77777777" w:rsidR="00B67B83" w:rsidRPr="00653A21" w:rsidRDefault="00B67B83" w:rsidP="00B67B83">
      <w:pPr>
        <w:pStyle w:val="List"/>
        <w:rPr>
          <w:rFonts w:ascii="Calibri" w:hAnsi="Calibri" w:cs="Calibri"/>
          <w:szCs w:val="24"/>
        </w:rPr>
      </w:pPr>
      <w:r w:rsidRPr="00653A21">
        <w:rPr>
          <w:rFonts w:ascii="Calibri" w:hAnsi="Calibri" w:cs="Calibri"/>
          <w:b/>
          <w:szCs w:val="24"/>
        </w:rPr>
        <w:t>STYRNING</w:t>
      </w:r>
    </w:p>
    <w:p w14:paraId="1342369A" w14:textId="77777777" w:rsidR="00B67B83" w:rsidRPr="00653A21" w:rsidRDefault="00B67B83" w:rsidP="00B67B83">
      <w:pPr>
        <w:rPr>
          <w:rFonts w:ascii="Calibri" w:hAnsi="Calibri" w:cs="Calibri"/>
          <w:b/>
          <w:sz w:val="22"/>
          <w:szCs w:val="22"/>
        </w:rPr>
      </w:pPr>
    </w:p>
    <w:p w14:paraId="6E3560A0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b/>
          <w:sz w:val="22"/>
          <w:szCs w:val="22"/>
        </w:rPr>
        <w:t>Pumpstyrning</w:t>
      </w:r>
    </w:p>
    <w:p w14:paraId="34274C35" w14:textId="7AEFF7F3" w:rsidR="00CF6252" w:rsidRPr="002F703F" w:rsidRDefault="00CF6252" w:rsidP="00CF6252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Pump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2164E9">
        <w:rPr>
          <w:rFonts w:ascii="Calibri" w:hAnsi="Calibri" w:cs="Calibri"/>
          <w:b w:val="0"/>
          <w:sz w:val="22"/>
          <w:szCs w:val="22"/>
          <w:u w:val="none"/>
        </w:rPr>
        <w:t>VS12</w:t>
      </w:r>
      <w:r>
        <w:rPr>
          <w:rFonts w:ascii="Calibri" w:hAnsi="Calibri" w:cs="Calibri"/>
          <w:b w:val="0"/>
          <w:sz w:val="22"/>
          <w:szCs w:val="22"/>
          <w:u w:val="none"/>
        </w:rPr>
        <w:t>-P1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stoppas och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värmeventil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2164E9">
        <w:rPr>
          <w:rFonts w:ascii="Calibri" w:hAnsi="Calibri" w:cs="Calibri"/>
          <w:b w:val="0"/>
          <w:sz w:val="22"/>
          <w:szCs w:val="22"/>
          <w:u w:val="none"/>
        </w:rPr>
        <w:t>VS12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>-SV31 forceras till stängt läge när utomhustemperaturen överstiger inställt värde för pumpstopp. Motionskörning sker via tidsschema i DUC/PLC. Efter motionskörning av pump motioneras även styrventil.</w:t>
      </w:r>
    </w:p>
    <w:p w14:paraId="62A358B4" w14:textId="77777777" w:rsidR="00CF6252" w:rsidRPr="002F703F" w:rsidRDefault="00CF6252" w:rsidP="00CF6252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Vid fel på utomhusgivare ska pump starta.</w:t>
      </w:r>
    </w:p>
    <w:p w14:paraId="4D918C2F" w14:textId="77777777" w:rsidR="00B67B83" w:rsidRPr="00653A21" w:rsidRDefault="00B67B83" w:rsidP="00B67B83">
      <w:pPr>
        <w:pStyle w:val="Heading5"/>
        <w:rPr>
          <w:rFonts w:ascii="Calibri" w:hAnsi="Calibri" w:cs="Calibri"/>
          <w:b w:val="0"/>
          <w:u w:val="none"/>
        </w:rPr>
      </w:pPr>
    </w:p>
    <w:p w14:paraId="372C286D" w14:textId="5E70C460" w:rsidR="00B67B83" w:rsidRPr="00653A21" w:rsidRDefault="00B67B83" w:rsidP="00B67B83">
      <w:pPr>
        <w:pStyle w:val="List"/>
        <w:rPr>
          <w:rFonts w:ascii="Calibri" w:hAnsi="Calibri" w:cs="Calibri"/>
          <w:szCs w:val="24"/>
        </w:rPr>
      </w:pPr>
      <w:r w:rsidRPr="00653A21">
        <w:rPr>
          <w:rFonts w:ascii="Calibri" w:hAnsi="Calibri" w:cs="Calibri"/>
          <w:b/>
          <w:szCs w:val="24"/>
        </w:rPr>
        <w:t>REGLERING</w:t>
      </w:r>
    </w:p>
    <w:p w14:paraId="3417BE68" w14:textId="77777777" w:rsidR="00B67B83" w:rsidRPr="00653A21" w:rsidRDefault="00B67B83" w:rsidP="00B67B83">
      <w:pPr>
        <w:pStyle w:val="List"/>
        <w:rPr>
          <w:rFonts w:ascii="Calibri" w:hAnsi="Calibri" w:cs="Calibri"/>
          <w:sz w:val="28"/>
          <w:szCs w:val="28"/>
        </w:rPr>
      </w:pPr>
    </w:p>
    <w:p w14:paraId="0DF06956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b/>
          <w:sz w:val="22"/>
          <w:szCs w:val="22"/>
        </w:rPr>
        <w:t>Temperatur</w:t>
      </w:r>
    </w:p>
    <w:p w14:paraId="5B05BBA4" w14:textId="16DEAE64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4E5F39">
        <w:rPr>
          <w:rFonts w:ascii="Calibri" w:hAnsi="Calibri" w:cs="Calibri"/>
          <w:sz w:val="22"/>
          <w:szCs w:val="22"/>
        </w:rPr>
        <w:t xml:space="preserve">Temperaturgivare </w:t>
      </w:r>
      <w:r w:rsidR="002164E9">
        <w:rPr>
          <w:rFonts w:ascii="Calibri" w:hAnsi="Calibri" w:cs="Calibri"/>
          <w:sz w:val="22"/>
          <w:szCs w:val="22"/>
        </w:rPr>
        <w:t>VS12</w:t>
      </w:r>
      <w:r w:rsidR="004E5F39" w:rsidRPr="004E5F39">
        <w:rPr>
          <w:rFonts w:ascii="Calibri" w:hAnsi="Calibri" w:cs="Calibri"/>
          <w:sz w:val="22"/>
          <w:szCs w:val="22"/>
        </w:rPr>
        <w:t>-</w:t>
      </w:r>
      <w:r w:rsidRPr="004E5F39">
        <w:rPr>
          <w:rFonts w:ascii="Calibri" w:hAnsi="Calibri" w:cs="Calibri"/>
          <w:sz w:val="22"/>
          <w:szCs w:val="22"/>
        </w:rPr>
        <w:t>GT11, placerad i framledningen, reglerar via DUC</w:t>
      </w:r>
      <w:r w:rsidR="004E5F39">
        <w:rPr>
          <w:rFonts w:ascii="Calibri" w:hAnsi="Calibri" w:cs="Calibri"/>
          <w:sz w:val="22"/>
          <w:szCs w:val="22"/>
        </w:rPr>
        <w:t>/PLC</w:t>
      </w:r>
      <w:r w:rsidRPr="004E5F39">
        <w:rPr>
          <w:rFonts w:ascii="Calibri" w:hAnsi="Calibri" w:cs="Calibri"/>
          <w:sz w:val="22"/>
          <w:szCs w:val="22"/>
        </w:rPr>
        <w:t xml:space="preserve"> ställdon för ventil </w:t>
      </w:r>
      <w:r w:rsidR="002164E9">
        <w:rPr>
          <w:rFonts w:ascii="Calibri" w:hAnsi="Calibri" w:cs="Calibri"/>
          <w:sz w:val="22"/>
          <w:szCs w:val="22"/>
        </w:rPr>
        <w:t>VS12</w:t>
      </w:r>
      <w:r w:rsidR="004E5F39" w:rsidRPr="004E5F39">
        <w:rPr>
          <w:rFonts w:ascii="Calibri" w:hAnsi="Calibri" w:cs="Calibri"/>
          <w:sz w:val="22"/>
          <w:szCs w:val="22"/>
        </w:rPr>
        <w:t>-</w:t>
      </w:r>
      <w:r w:rsidRPr="004E5F39">
        <w:rPr>
          <w:rFonts w:ascii="Calibri" w:hAnsi="Calibri" w:cs="Calibri"/>
          <w:sz w:val="22"/>
          <w:szCs w:val="22"/>
        </w:rPr>
        <w:t>SV31 så att beräknat</w:t>
      </w:r>
      <w:r w:rsidRPr="00653A2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653A21">
        <w:rPr>
          <w:rFonts w:ascii="Calibri" w:hAnsi="Calibri" w:cs="Calibri"/>
          <w:sz w:val="22"/>
          <w:szCs w:val="22"/>
        </w:rPr>
        <w:t>börvärde</w:t>
      </w:r>
      <w:proofErr w:type="spellEnd"/>
      <w:r w:rsidRPr="00653A21">
        <w:rPr>
          <w:rFonts w:ascii="Calibri" w:hAnsi="Calibri" w:cs="Calibri"/>
          <w:sz w:val="22"/>
          <w:szCs w:val="22"/>
        </w:rPr>
        <w:t xml:space="preserve"> erhålls. </w:t>
      </w:r>
      <w:r w:rsidRPr="00653A21">
        <w:rPr>
          <w:rFonts w:ascii="Calibri" w:hAnsi="Calibri" w:cs="Calibri"/>
          <w:sz w:val="22"/>
          <w:szCs w:val="22"/>
        </w:rPr>
        <w:br/>
      </w:r>
    </w:p>
    <w:p w14:paraId="05FC73A6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proofErr w:type="spellStart"/>
      <w:r w:rsidRPr="00653A21">
        <w:rPr>
          <w:rFonts w:ascii="Calibri" w:hAnsi="Calibri" w:cs="Calibri"/>
          <w:sz w:val="22"/>
          <w:szCs w:val="22"/>
        </w:rPr>
        <w:t>Framledningsbörvärdet</w:t>
      </w:r>
      <w:proofErr w:type="spellEnd"/>
      <w:r w:rsidRPr="00653A21">
        <w:rPr>
          <w:rFonts w:ascii="Calibri" w:hAnsi="Calibri" w:cs="Calibri"/>
          <w:sz w:val="22"/>
          <w:szCs w:val="22"/>
        </w:rPr>
        <w:t xml:space="preserve"> beräknas av:</w:t>
      </w:r>
    </w:p>
    <w:p w14:paraId="40ED5E74" w14:textId="77777777" w:rsidR="00B67B83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• Kurva mot utomhustemperatur</w:t>
      </w:r>
    </w:p>
    <w:p w14:paraId="6D4D55FD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• </w:t>
      </w:r>
      <w:r>
        <w:rPr>
          <w:rFonts w:ascii="Calibri" w:hAnsi="Calibri" w:cs="Calibri"/>
          <w:sz w:val="22"/>
          <w:szCs w:val="22"/>
        </w:rPr>
        <w:t>Rumstemperaturkompensering</w:t>
      </w:r>
    </w:p>
    <w:p w14:paraId="4AE8C08C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• Parallellförskjutning</w:t>
      </w:r>
    </w:p>
    <w:p w14:paraId="5E2F9B97" w14:textId="77777777" w:rsidR="00B67B83" w:rsidRPr="00653A21" w:rsidRDefault="00B67B83" w:rsidP="00B67B83">
      <w:pPr>
        <w:pStyle w:val="List"/>
        <w:rPr>
          <w:rFonts w:ascii="Calibri" w:hAnsi="Calibri" w:cs="Calibri"/>
          <w:b/>
          <w:bCs/>
          <w:szCs w:val="24"/>
          <w:u w:val="single"/>
        </w:rPr>
      </w:pPr>
      <w:r w:rsidRPr="00653A21">
        <w:rPr>
          <w:rFonts w:ascii="Calibri" w:hAnsi="Calibri" w:cs="Calibri"/>
          <w:b/>
          <w:bCs/>
          <w:szCs w:val="24"/>
          <w:u w:val="single"/>
        </w:rPr>
        <w:br/>
      </w:r>
      <w:r w:rsidRPr="00BF109C">
        <w:rPr>
          <w:rFonts w:ascii="Calibri" w:hAnsi="Calibri" w:cs="Calibri"/>
          <w:sz w:val="22"/>
          <w:szCs w:val="22"/>
        </w:rPr>
        <w:t>Kurvan har 4st brytpunkter och planar ut vid övre resp. nedre brytpunkt.</w:t>
      </w:r>
      <w:r w:rsidRPr="00BF109C">
        <w:rPr>
          <w:rFonts w:ascii="Calibri" w:hAnsi="Calibri" w:cs="Calibri"/>
          <w:sz w:val="22"/>
          <w:szCs w:val="22"/>
        </w:rPr>
        <w:br/>
      </w:r>
    </w:p>
    <w:p w14:paraId="6370DCCD" w14:textId="44C93487" w:rsidR="00B67B83" w:rsidRPr="00420C32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Rumstemperaturkompensering </w:t>
      </w:r>
      <w:r w:rsidRPr="00420C32">
        <w:rPr>
          <w:rFonts w:ascii="Calibri" w:hAnsi="Calibri" w:cs="Calibri"/>
          <w:sz w:val="22"/>
          <w:szCs w:val="22"/>
        </w:rPr>
        <w:t>beräknas i överordnat system</w:t>
      </w:r>
      <w:r w:rsidR="00073168">
        <w:rPr>
          <w:rFonts w:ascii="Calibri" w:hAnsi="Calibri" w:cs="Calibri"/>
          <w:sz w:val="22"/>
          <w:szCs w:val="22"/>
        </w:rPr>
        <w:t xml:space="preserve"> </w:t>
      </w:r>
      <w:r w:rsidR="00C12921">
        <w:rPr>
          <w:rFonts w:ascii="Calibri" w:hAnsi="Calibri" w:cs="Calibri"/>
          <w:sz w:val="22"/>
          <w:szCs w:val="22"/>
        </w:rPr>
        <w:t>(</w:t>
      </w:r>
      <w:proofErr w:type="spellStart"/>
      <w:r w:rsidR="00073168">
        <w:rPr>
          <w:rFonts w:ascii="Calibri" w:hAnsi="Calibri" w:cs="Calibri"/>
          <w:sz w:val="22"/>
          <w:szCs w:val="22"/>
        </w:rPr>
        <w:t>SISABOnline</w:t>
      </w:r>
      <w:proofErr w:type="spellEnd"/>
      <w:r w:rsidR="00C12921">
        <w:rPr>
          <w:rFonts w:ascii="Calibri" w:hAnsi="Calibri" w:cs="Calibri"/>
          <w:sz w:val="22"/>
          <w:szCs w:val="22"/>
        </w:rPr>
        <w:t>)</w:t>
      </w:r>
      <w:r w:rsidRPr="00420C32">
        <w:rPr>
          <w:rFonts w:ascii="Calibri" w:hAnsi="Calibri" w:cs="Calibri"/>
          <w:sz w:val="22"/>
          <w:szCs w:val="22"/>
        </w:rPr>
        <w:t xml:space="preserve"> utifrån temperaturmedelvärde i byggnaden mot aktuellt </w:t>
      </w:r>
      <w:proofErr w:type="spellStart"/>
      <w:r w:rsidRPr="00420C32">
        <w:rPr>
          <w:rFonts w:ascii="Calibri" w:hAnsi="Calibri" w:cs="Calibri"/>
          <w:sz w:val="22"/>
          <w:szCs w:val="22"/>
        </w:rPr>
        <w:t>börvärde</w:t>
      </w:r>
      <w:proofErr w:type="spellEnd"/>
      <w:r w:rsidRPr="00420C32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Pr="00420C32">
        <w:rPr>
          <w:rFonts w:ascii="Calibri" w:hAnsi="Calibri" w:cs="Calibri"/>
          <w:sz w:val="22"/>
          <w:szCs w:val="22"/>
        </w:rPr>
        <w:t>Börvärde</w:t>
      </w:r>
      <w:proofErr w:type="spellEnd"/>
      <w:r w:rsidRPr="00420C32">
        <w:rPr>
          <w:rFonts w:ascii="Calibri" w:hAnsi="Calibri" w:cs="Calibri"/>
          <w:sz w:val="22"/>
          <w:szCs w:val="22"/>
        </w:rPr>
        <w:t xml:space="preserve"> finns för verksamhetsdrift och frånvarodrift.</w:t>
      </w:r>
    </w:p>
    <w:p w14:paraId="7BD3825B" w14:textId="77777777" w:rsidR="00B67B83" w:rsidRPr="007B5BB0" w:rsidRDefault="00B67B83" w:rsidP="00B67B83">
      <w:pPr>
        <w:pStyle w:val="List"/>
        <w:rPr>
          <w:rFonts w:ascii="Calibri" w:hAnsi="Calibri" w:cs="Calibri"/>
          <w:strike/>
          <w:sz w:val="22"/>
          <w:szCs w:val="22"/>
        </w:rPr>
      </w:pPr>
      <w:r w:rsidRPr="00420C32">
        <w:rPr>
          <w:rFonts w:ascii="Calibri" w:hAnsi="Calibri" w:cs="Calibri"/>
          <w:sz w:val="22"/>
          <w:szCs w:val="22"/>
        </w:rPr>
        <w:t xml:space="preserve">Beräknad kompensering </w:t>
      </w:r>
      <w:r w:rsidRPr="0032690C">
        <w:rPr>
          <w:rFonts w:ascii="Calibri" w:hAnsi="Calibri" w:cs="Calibri"/>
          <w:sz w:val="22"/>
          <w:szCs w:val="22"/>
        </w:rPr>
        <w:t xml:space="preserve">förskjuter </w:t>
      </w:r>
      <w:proofErr w:type="spellStart"/>
      <w:r w:rsidRPr="0032690C">
        <w:rPr>
          <w:rFonts w:ascii="Calibri" w:hAnsi="Calibri" w:cs="Calibri"/>
          <w:sz w:val="22"/>
          <w:szCs w:val="22"/>
        </w:rPr>
        <w:t>börvärdet</w:t>
      </w:r>
      <w:proofErr w:type="spellEnd"/>
      <w:r w:rsidRPr="0032690C">
        <w:rPr>
          <w:rFonts w:ascii="Calibri" w:hAnsi="Calibri" w:cs="Calibri"/>
          <w:sz w:val="22"/>
          <w:szCs w:val="22"/>
        </w:rPr>
        <w:t xml:space="preserve"> för framledningstemperatur i</w:t>
      </w:r>
      <w:r w:rsidRPr="00420C32">
        <w:rPr>
          <w:rFonts w:ascii="Calibri" w:hAnsi="Calibri" w:cs="Calibri"/>
          <w:sz w:val="22"/>
          <w:szCs w:val="22"/>
        </w:rPr>
        <w:t xml:space="preserve"> DUC/PLC. </w:t>
      </w:r>
    </w:p>
    <w:p w14:paraId="7C3CCDBF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</w:p>
    <w:p w14:paraId="43AE1FC8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b/>
          <w:sz w:val="22"/>
          <w:szCs w:val="22"/>
        </w:rPr>
        <w:t>Tryckreglering</w:t>
      </w:r>
    </w:p>
    <w:p w14:paraId="0A061E31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Tryckgivare styr via intern regulator varvtalet på cirkulationspumpen så att inställt konstanttryck erhålls.</w:t>
      </w:r>
    </w:p>
    <w:p w14:paraId="27C0EBCF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</w:p>
    <w:p w14:paraId="2F232BE8" w14:textId="77777777" w:rsidR="00B67B83" w:rsidRPr="00653A21" w:rsidRDefault="00B67B83" w:rsidP="00B67B83">
      <w:pPr>
        <w:pStyle w:val="List"/>
        <w:rPr>
          <w:rFonts w:ascii="Calibri" w:hAnsi="Calibri" w:cs="Calibri"/>
          <w:b/>
          <w:bCs/>
          <w:szCs w:val="24"/>
        </w:rPr>
      </w:pPr>
      <w:r w:rsidRPr="00653A21">
        <w:rPr>
          <w:rFonts w:ascii="Calibri" w:hAnsi="Calibri" w:cs="Calibri"/>
          <w:b/>
          <w:bCs/>
          <w:szCs w:val="24"/>
        </w:rPr>
        <w:t>SKYDD</w:t>
      </w:r>
    </w:p>
    <w:p w14:paraId="73583699" w14:textId="77777777" w:rsidR="00B67B83" w:rsidRPr="00653A21" w:rsidRDefault="00B67B83" w:rsidP="00B67B83">
      <w:pPr>
        <w:pStyle w:val="List"/>
        <w:rPr>
          <w:rFonts w:ascii="Calibri" w:hAnsi="Calibri" w:cs="Calibri"/>
          <w:b/>
          <w:bCs/>
          <w:szCs w:val="24"/>
          <w:u w:val="single"/>
        </w:rPr>
      </w:pPr>
    </w:p>
    <w:p w14:paraId="1A338B30" w14:textId="77777777" w:rsidR="00B67B83" w:rsidRPr="00653A21" w:rsidRDefault="00B67B83" w:rsidP="00B67B83">
      <w:pPr>
        <w:pStyle w:val="List"/>
        <w:rPr>
          <w:rFonts w:ascii="Calibri" w:hAnsi="Calibri" w:cs="Calibri"/>
          <w:b/>
          <w:bCs/>
          <w:sz w:val="22"/>
          <w:szCs w:val="22"/>
        </w:rPr>
      </w:pPr>
      <w:r w:rsidRPr="00653A21">
        <w:rPr>
          <w:rFonts w:ascii="Calibri" w:hAnsi="Calibri" w:cs="Calibri"/>
          <w:b/>
          <w:bCs/>
          <w:sz w:val="22"/>
          <w:szCs w:val="22"/>
        </w:rPr>
        <w:t>Lågtemperaturvakt</w:t>
      </w:r>
    </w:p>
    <w:p w14:paraId="466F70CD" w14:textId="3CFF8754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Larm utlöses om temperaturen vid temperaturgivare </w:t>
      </w:r>
      <w:r w:rsidR="002164E9">
        <w:rPr>
          <w:rFonts w:ascii="Calibri" w:hAnsi="Calibri" w:cs="Calibri"/>
          <w:sz w:val="22"/>
          <w:szCs w:val="22"/>
        </w:rPr>
        <w:t>VS12</w:t>
      </w:r>
      <w:r w:rsidR="004E5F39" w:rsidRPr="004E5F39">
        <w:rPr>
          <w:rFonts w:ascii="Calibri" w:hAnsi="Calibri" w:cs="Calibri"/>
          <w:sz w:val="22"/>
          <w:szCs w:val="22"/>
        </w:rPr>
        <w:t>-</w:t>
      </w:r>
      <w:r w:rsidRPr="004E5F39">
        <w:rPr>
          <w:rFonts w:ascii="Calibri" w:hAnsi="Calibri" w:cs="Calibri"/>
          <w:sz w:val="22"/>
          <w:szCs w:val="22"/>
        </w:rPr>
        <w:t>GT11</w:t>
      </w:r>
      <w:r w:rsidRPr="00653A21">
        <w:rPr>
          <w:rFonts w:ascii="Calibri" w:hAnsi="Calibri" w:cs="Calibri"/>
          <w:sz w:val="22"/>
          <w:szCs w:val="22"/>
        </w:rPr>
        <w:t>, placerad i</w:t>
      </w:r>
    </w:p>
    <w:p w14:paraId="3C474370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framledning, understiger </w:t>
      </w:r>
      <w:proofErr w:type="spellStart"/>
      <w:r w:rsidRPr="00653A21">
        <w:rPr>
          <w:rFonts w:ascii="Calibri" w:hAnsi="Calibri" w:cs="Calibri"/>
          <w:sz w:val="22"/>
          <w:szCs w:val="22"/>
        </w:rPr>
        <w:t>börvärdet</w:t>
      </w:r>
      <w:proofErr w:type="spellEnd"/>
      <w:r w:rsidRPr="00653A21">
        <w:rPr>
          <w:rFonts w:ascii="Calibri" w:hAnsi="Calibri" w:cs="Calibri"/>
          <w:sz w:val="22"/>
          <w:szCs w:val="22"/>
        </w:rPr>
        <w:t xml:space="preserve"> med mer än inställt värde i</w:t>
      </w:r>
    </w:p>
    <w:p w14:paraId="14F2E6CC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DUC/PLC. </w:t>
      </w:r>
    </w:p>
    <w:p w14:paraId="458CE20C" w14:textId="77777777" w:rsidR="00B67B83" w:rsidRPr="00653A21" w:rsidRDefault="00B67B83" w:rsidP="00B67B83">
      <w:pPr>
        <w:pStyle w:val="List"/>
        <w:rPr>
          <w:rFonts w:ascii="Calibri" w:hAnsi="Calibri" w:cs="Calibri"/>
          <w:b/>
          <w:bCs/>
          <w:sz w:val="22"/>
          <w:szCs w:val="22"/>
        </w:rPr>
      </w:pPr>
    </w:p>
    <w:p w14:paraId="48C8BA34" w14:textId="77777777" w:rsidR="00B67B83" w:rsidRPr="00653A21" w:rsidRDefault="00B67B83" w:rsidP="00B67B83">
      <w:pPr>
        <w:pStyle w:val="List"/>
        <w:rPr>
          <w:rFonts w:ascii="Calibri" w:hAnsi="Calibri" w:cs="Calibri"/>
          <w:b/>
          <w:bCs/>
          <w:sz w:val="22"/>
          <w:szCs w:val="22"/>
        </w:rPr>
      </w:pPr>
      <w:r w:rsidRPr="00653A21">
        <w:rPr>
          <w:rFonts w:ascii="Calibri" w:hAnsi="Calibri" w:cs="Calibri"/>
          <w:b/>
          <w:bCs/>
          <w:sz w:val="22"/>
          <w:szCs w:val="22"/>
        </w:rPr>
        <w:t>Avvikelselarm</w:t>
      </w:r>
    </w:p>
    <w:p w14:paraId="579C408B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Larm utlöses om mätvärde för reglerande givare avviker från </w:t>
      </w:r>
      <w:proofErr w:type="spellStart"/>
      <w:r w:rsidRPr="00653A21">
        <w:rPr>
          <w:rFonts w:ascii="Calibri" w:hAnsi="Calibri" w:cs="Calibri"/>
          <w:sz w:val="22"/>
          <w:szCs w:val="22"/>
        </w:rPr>
        <w:t>börvärdet</w:t>
      </w:r>
      <w:proofErr w:type="spellEnd"/>
      <w:r w:rsidRPr="00653A21">
        <w:rPr>
          <w:rFonts w:ascii="Calibri" w:hAnsi="Calibri" w:cs="Calibri"/>
          <w:sz w:val="22"/>
          <w:szCs w:val="22"/>
        </w:rPr>
        <w:t>. Avvikelsens storlek och tidsfördröjning är individuellt</w:t>
      </w:r>
    </w:p>
    <w:p w14:paraId="206504AA" w14:textId="71EC274C" w:rsidR="00B67B83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inställbar i DUC/PLC för reglerande givare. Avvikelselarm blockeras vid pumpstopp.</w:t>
      </w:r>
    </w:p>
    <w:p w14:paraId="0CD009D4" w14:textId="0C10B8CD" w:rsidR="00B67B83" w:rsidRPr="00653A21" w:rsidRDefault="00B67B83" w:rsidP="00B67B83">
      <w:pPr>
        <w:pStyle w:val="List"/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sz w:val="22"/>
          <w:szCs w:val="22"/>
        </w:rPr>
        <w:br w:type="column"/>
      </w:r>
      <w:r w:rsidRPr="00653A21">
        <w:rPr>
          <w:rFonts w:ascii="Calibri" w:hAnsi="Calibri" w:cs="Calibri"/>
          <w:b/>
          <w:sz w:val="28"/>
          <w:szCs w:val="28"/>
          <w:u w:val="single"/>
        </w:rPr>
        <w:t xml:space="preserve">VÄRMEKRETS </w:t>
      </w:r>
      <w:r w:rsidR="002164E9">
        <w:rPr>
          <w:rFonts w:ascii="Calibri" w:hAnsi="Calibri" w:cs="Calibri"/>
          <w:b/>
          <w:sz w:val="28"/>
          <w:szCs w:val="28"/>
          <w:u w:val="single"/>
        </w:rPr>
        <w:t>VS13</w:t>
      </w:r>
    </w:p>
    <w:p w14:paraId="2415D2C6" w14:textId="77777777" w:rsidR="00B67B83" w:rsidRPr="00653A21" w:rsidRDefault="00B67B83" w:rsidP="00B67B83">
      <w:pPr>
        <w:pStyle w:val="List"/>
        <w:rPr>
          <w:rFonts w:ascii="Calibri" w:hAnsi="Calibri" w:cs="Calibri"/>
          <w:b/>
          <w:szCs w:val="24"/>
          <w:u w:val="single"/>
        </w:rPr>
      </w:pPr>
    </w:p>
    <w:p w14:paraId="7443B7B7" w14:textId="77777777" w:rsidR="00B67B83" w:rsidRPr="00653A21" w:rsidRDefault="00B67B83" w:rsidP="00B67B83">
      <w:pPr>
        <w:pStyle w:val="List"/>
        <w:rPr>
          <w:rFonts w:ascii="Calibri" w:hAnsi="Calibri" w:cs="Calibri"/>
          <w:szCs w:val="24"/>
        </w:rPr>
      </w:pPr>
      <w:r w:rsidRPr="00653A21">
        <w:rPr>
          <w:rFonts w:ascii="Calibri" w:hAnsi="Calibri" w:cs="Calibri"/>
          <w:b/>
          <w:szCs w:val="24"/>
        </w:rPr>
        <w:t>STYRNING</w:t>
      </w:r>
    </w:p>
    <w:p w14:paraId="64EBD3C0" w14:textId="77777777" w:rsidR="00B67B83" w:rsidRPr="00653A21" w:rsidRDefault="00B67B83" w:rsidP="00B67B83">
      <w:pPr>
        <w:rPr>
          <w:rFonts w:ascii="Calibri" w:hAnsi="Calibri" w:cs="Calibri"/>
          <w:b/>
          <w:sz w:val="22"/>
          <w:szCs w:val="22"/>
        </w:rPr>
      </w:pPr>
    </w:p>
    <w:p w14:paraId="462758B9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b/>
          <w:sz w:val="22"/>
          <w:szCs w:val="22"/>
        </w:rPr>
        <w:t>Pumpstyrning</w:t>
      </w:r>
    </w:p>
    <w:p w14:paraId="0BF5D831" w14:textId="7B40AAE2" w:rsidR="00CF6252" w:rsidRPr="002F703F" w:rsidRDefault="00CF6252" w:rsidP="00CF6252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Pump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2164E9">
        <w:rPr>
          <w:rFonts w:ascii="Calibri" w:hAnsi="Calibri" w:cs="Calibri"/>
          <w:b w:val="0"/>
          <w:sz w:val="22"/>
          <w:szCs w:val="22"/>
          <w:u w:val="none"/>
        </w:rPr>
        <w:t>VS13</w:t>
      </w:r>
      <w:r>
        <w:rPr>
          <w:rFonts w:ascii="Calibri" w:hAnsi="Calibri" w:cs="Calibri"/>
          <w:b w:val="0"/>
          <w:sz w:val="22"/>
          <w:szCs w:val="22"/>
          <w:u w:val="none"/>
        </w:rPr>
        <w:t>-P1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stoppas och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värmeventil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</w:t>
      </w:r>
      <w:r w:rsidR="002164E9">
        <w:rPr>
          <w:rFonts w:ascii="Calibri" w:hAnsi="Calibri" w:cs="Calibri"/>
          <w:b w:val="0"/>
          <w:sz w:val="22"/>
          <w:szCs w:val="22"/>
          <w:u w:val="none"/>
        </w:rPr>
        <w:t>VS13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>-SV31 forceras till stängt läge när utomhustemperaturen överstiger inställt värde för pumpstopp. Motionskörning sker via tidsschema i DUC/PLC. Efter motionskörning av pump motioneras även styrventil.</w:t>
      </w:r>
    </w:p>
    <w:p w14:paraId="71737BEE" w14:textId="77777777" w:rsidR="00CF6252" w:rsidRPr="002F703F" w:rsidRDefault="00CF6252" w:rsidP="00CF6252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Vid fel på utomhusgivare ska pump starta.</w:t>
      </w:r>
    </w:p>
    <w:p w14:paraId="3E3A2825" w14:textId="77777777" w:rsidR="00B67B83" w:rsidRPr="00653A21" w:rsidRDefault="00B67B83" w:rsidP="00B67B83">
      <w:pPr>
        <w:pStyle w:val="Heading5"/>
        <w:rPr>
          <w:rFonts w:ascii="Calibri" w:hAnsi="Calibri" w:cs="Calibri"/>
          <w:b w:val="0"/>
          <w:u w:val="none"/>
        </w:rPr>
      </w:pPr>
    </w:p>
    <w:p w14:paraId="5822DC0C" w14:textId="77777777" w:rsidR="00B67B83" w:rsidRPr="00653A21" w:rsidRDefault="00B67B83" w:rsidP="00B67B83">
      <w:pPr>
        <w:pStyle w:val="List"/>
        <w:rPr>
          <w:rFonts w:ascii="Calibri" w:hAnsi="Calibri" w:cs="Calibri"/>
          <w:szCs w:val="24"/>
        </w:rPr>
      </w:pPr>
      <w:r w:rsidRPr="00653A21">
        <w:rPr>
          <w:rFonts w:ascii="Calibri" w:hAnsi="Calibri" w:cs="Calibri"/>
          <w:b/>
          <w:szCs w:val="24"/>
        </w:rPr>
        <w:t>REGLERING</w:t>
      </w:r>
    </w:p>
    <w:p w14:paraId="4C609293" w14:textId="77777777" w:rsidR="00B67B83" w:rsidRPr="00653A21" w:rsidRDefault="00B67B83" w:rsidP="00B67B83">
      <w:pPr>
        <w:pStyle w:val="List"/>
        <w:rPr>
          <w:rFonts w:ascii="Calibri" w:hAnsi="Calibri" w:cs="Calibri"/>
          <w:sz w:val="28"/>
          <w:szCs w:val="28"/>
        </w:rPr>
      </w:pPr>
    </w:p>
    <w:p w14:paraId="2FE3DF8E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b/>
          <w:sz w:val="22"/>
          <w:szCs w:val="22"/>
        </w:rPr>
        <w:t>Temperatur</w:t>
      </w:r>
    </w:p>
    <w:p w14:paraId="54040F5F" w14:textId="30B3CF8D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Temperaturgivare </w:t>
      </w:r>
      <w:r w:rsidR="002164E9">
        <w:rPr>
          <w:rFonts w:ascii="Calibri" w:hAnsi="Calibri" w:cs="Calibri"/>
          <w:sz w:val="22"/>
          <w:szCs w:val="22"/>
        </w:rPr>
        <w:t>VS13</w:t>
      </w:r>
      <w:r w:rsidR="004E5F39" w:rsidRPr="004E5F39">
        <w:rPr>
          <w:rFonts w:ascii="Calibri" w:hAnsi="Calibri" w:cs="Calibri"/>
          <w:sz w:val="22"/>
          <w:szCs w:val="22"/>
        </w:rPr>
        <w:t>-</w:t>
      </w:r>
      <w:r w:rsidRPr="004E5F39">
        <w:rPr>
          <w:rFonts w:ascii="Calibri" w:hAnsi="Calibri" w:cs="Calibri"/>
          <w:sz w:val="22"/>
          <w:szCs w:val="22"/>
        </w:rPr>
        <w:t>GT11,</w:t>
      </w:r>
      <w:r w:rsidRPr="00653A21">
        <w:rPr>
          <w:rFonts w:ascii="Calibri" w:hAnsi="Calibri" w:cs="Calibri"/>
          <w:sz w:val="22"/>
          <w:szCs w:val="22"/>
        </w:rPr>
        <w:t xml:space="preserve"> placerad i framledningen, reglerar via DUC</w:t>
      </w:r>
      <w:r w:rsidR="004E5F39">
        <w:rPr>
          <w:rFonts w:ascii="Calibri" w:hAnsi="Calibri" w:cs="Calibri"/>
          <w:sz w:val="22"/>
          <w:szCs w:val="22"/>
        </w:rPr>
        <w:t>/PLC</w:t>
      </w:r>
      <w:r w:rsidRPr="00653A21">
        <w:rPr>
          <w:rFonts w:ascii="Calibri" w:hAnsi="Calibri" w:cs="Calibri"/>
          <w:sz w:val="22"/>
          <w:szCs w:val="22"/>
        </w:rPr>
        <w:t xml:space="preserve"> ställdon för ventil </w:t>
      </w:r>
      <w:r w:rsidR="002164E9">
        <w:rPr>
          <w:rFonts w:ascii="Calibri" w:hAnsi="Calibri" w:cs="Calibri"/>
          <w:sz w:val="22"/>
          <w:szCs w:val="22"/>
        </w:rPr>
        <w:t>VS13</w:t>
      </w:r>
      <w:r w:rsidR="004E5F39" w:rsidRPr="004E5F39">
        <w:rPr>
          <w:rFonts w:ascii="Calibri" w:hAnsi="Calibri" w:cs="Calibri"/>
          <w:sz w:val="22"/>
          <w:szCs w:val="22"/>
        </w:rPr>
        <w:t>-</w:t>
      </w:r>
      <w:r w:rsidRPr="00653A21">
        <w:rPr>
          <w:rFonts w:ascii="Calibri" w:hAnsi="Calibri" w:cs="Calibri"/>
          <w:sz w:val="22"/>
          <w:szCs w:val="22"/>
        </w:rPr>
        <w:t xml:space="preserve">SV31 så att beräknat </w:t>
      </w:r>
      <w:proofErr w:type="spellStart"/>
      <w:r w:rsidRPr="00653A21">
        <w:rPr>
          <w:rFonts w:ascii="Calibri" w:hAnsi="Calibri" w:cs="Calibri"/>
          <w:sz w:val="22"/>
          <w:szCs w:val="22"/>
        </w:rPr>
        <w:t>börvärde</w:t>
      </w:r>
      <w:proofErr w:type="spellEnd"/>
      <w:r w:rsidRPr="00653A21">
        <w:rPr>
          <w:rFonts w:ascii="Calibri" w:hAnsi="Calibri" w:cs="Calibri"/>
          <w:sz w:val="22"/>
          <w:szCs w:val="22"/>
        </w:rPr>
        <w:t xml:space="preserve"> erhålls. </w:t>
      </w:r>
      <w:r w:rsidRPr="00653A21">
        <w:rPr>
          <w:rFonts w:ascii="Calibri" w:hAnsi="Calibri" w:cs="Calibri"/>
          <w:sz w:val="22"/>
          <w:szCs w:val="22"/>
        </w:rPr>
        <w:br/>
      </w:r>
    </w:p>
    <w:p w14:paraId="3ACE7F9C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proofErr w:type="spellStart"/>
      <w:r w:rsidRPr="00653A21">
        <w:rPr>
          <w:rFonts w:ascii="Calibri" w:hAnsi="Calibri" w:cs="Calibri"/>
          <w:sz w:val="22"/>
          <w:szCs w:val="22"/>
        </w:rPr>
        <w:t>Framledningsbörvärdet</w:t>
      </w:r>
      <w:proofErr w:type="spellEnd"/>
      <w:r w:rsidRPr="00653A21">
        <w:rPr>
          <w:rFonts w:ascii="Calibri" w:hAnsi="Calibri" w:cs="Calibri"/>
          <w:sz w:val="22"/>
          <w:szCs w:val="22"/>
        </w:rPr>
        <w:t xml:space="preserve"> beräknas av:</w:t>
      </w:r>
    </w:p>
    <w:p w14:paraId="1F02642F" w14:textId="77777777" w:rsidR="00B67B83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• Kurva mot utomhustemperatur</w:t>
      </w:r>
    </w:p>
    <w:p w14:paraId="39CA10C1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• </w:t>
      </w:r>
      <w:r>
        <w:rPr>
          <w:rFonts w:ascii="Calibri" w:hAnsi="Calibri" w:cs="Calibri"/>
          <w:sz w:val="22"/>
          <w:szCs w:val="22"/>
        </w:rPr>
        <w:t>Rumstemperaturkompensering</w:t>
      </w:r>
    </w:p>
    <w:p w14:paraId="17F18000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• Parallellförskjutning</w:t>
      </w:r>
    </w:p>
    <w:p w14:paraId="26C84935" w14:textId="77777777" w:rsidR="00B67B83" w:rsidRPr="00653A21" w:rsidRDefault="00B67B83" w:rsidP="00B67B83">
      <w:pPr>
        <w:pStyle w:val="List"/>
        <w:rPr>
          <w:rFonts w:ascii="Calibri" w:hAnsi="Calibri" w:cs="Calibri"/>
          <w:b/>
          <w:bCs/>
          <w:szCs w:val="24"/>
          <w:u w:val="single"/>
        </w:rPr>
      </w:pPr>
      <w:r w:rsidRPr="00653A21">
        <w:rPr>
          <w:rFonts w:ascii="Calibri" w:hAnsi="Calibri" w:cs="Calibri"/>
          <w:b/>
          <w:bCs/>
          <w:szCs w:val="24"/>
          <w:u w:val="single"/>
        </w:rPr>
        <w:br/>
      </w:r>
      <w:r w:rsidRPr="00BF109C">
        <w:rPr>
          <w:rFonts w:ascii="Calibri" w:hAnsi="Calibri" w:cs="Calibri"/>
          <w:sz w:val="22"/>
          <w:szCs w:val="22"/>
        </w:rPr>
        <w:t>Kurvan har 4st brytpunkter och planar ut vid övre resp. nedre brytpunkt.</w:t>
      </w:r>
      <w:r w:rsidRPr="00BF109C">
        <w:rPr>
          <w:rFonts w:ascii="Calibri" w:hAnsi="Calibri" w:cs="Calibri"/>
          <w:sz w:val="22"/>
          <w:szCs w:val="22"/>
        </w:rPr>
        <w:br/>
      </w:r>
    </w:p>
    <w:p w14:paraId="6CAD3B7C" w14:textId="3999DB7D" w:rsidR="00B67B83" w:rsidRPr="00420C32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Rumstemperaturkompensering </w:t>
      </w:r>
      <w:r w:rsidRPr="00420C32">
        <w:rPr>
          <w:rFonts w:ascii="Calibri" w:hAnsi="Calibri" w:cs="Calibri"/>
          <w:sz w:val="22"/>
          <w:szCs w:val="22"/>
        </w:rPr>
        <w:t xml:space="preserve">beräknas i överordnat system </w:t>
      </w:r>
      <w:r w:rsidR="00C12921">
        <w:rPr>
          <w:rFonts w:ascii="Calibri" w:hAnsi="Calibri" w:cs="Calibri"/>
          <w:sz w:val="22"/>
          <w:szCs w:val="22"/>
        </w:rPr>
        <w:t>(</w:t>
      </w:r>
      <w:proofErr w:type="spellStart"/>
      <w:r w:rsidR="00073168">
        <w:rPr>
          <w:rFonts w:ascii="Calibri" w:hAnsi="Calibri" w:cs="Calibri"/>
          <w:sz w:val="22"/>
          <w:szCs w:val="22"/>
        </w:rPr>
        <w:t>SISABOnline</w:t>
      </w:r>
      <w:proofErr w:type="spellEnd"/>
      <w:r w:rsidR="00C12921">
        <w:rPr>
          <w:rFonts w:ascii="Calibri" w:hAnsi="Calibri" w:cs="Calibri"/>
          <w:sz w:val="22"/>
          <w:szCs w:val="22"/>
        </w:rPr>
        <w:t>)</w:t>
      </w:r>
      <w:r w:rsidRPr="00420C32">
        <w:rPr>
          <w:rFonts w:ascii="Calibri" w:hAnsi="Calibri" w:cs="Calibri"/>
          <w:sz w:val="22"/>
          <w:szCs w:val="22"/>
        </w:rPr>
        <w:t xml:space="preserve"> utifrån temperaturmedelvärde i byggnaden mot aktuellt </w:t>
      </w:r>
      <w:proofErr w:type="spellStart"/>
      <w:r w:rsidRPr="00420C32">
        <w:rPr>
          <w:rFonts w:ascii="Calibri" w:hAnsi="Calibri" w:cs="Calibri"/>
          <w:sz w:val="22"/>
          <w:szCs w:val="22"/>
        </w:rPr>
        <w:t>börvärde</w:t>
      </w:r>
      <w:proofErr w:type="spellEnd"/>
      <w:r w:rsidRPr="00420C32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Pr="00420C32">
        <w:rPr>
          <w:rFonts w:ascii="Calibri" w:hAnsi="Calibri" w:cs="Calibri"/>
          <w:sz w:val="22"/>
          <w:szCs w:val="22"/>
        </w:rPr>
        <w:t>Börvärde</w:t>
      </w:r>
      <w:proofErr w:type="spellEnd"/>
      <w:r w:rsidRPr="00420C32">
        <w:rPr>
          <w:rFonts w:ascii="Calibri" w:hAnsi="Calibri" w:cs="Calibri"/>
          <w:sz w:val="22"/>
          <w:szCs w:val="22"/>
        </w:rPr>
        <w:t xml:space="preserve"> finns för verksamhetsdrift och frånvarodrift.</w:t>
      </w:r>
    </w:p>
    <w:p w14:paraId="4CCFFDF4" w14:textId="77777777" w:rsidR="00B67B83" w:rsidRPr="007B5BB0" w:rsidRDefault="00B67B83" w:rsidP="00B67B83">
      <w:pPr>
        <w:pStyle w:val="List"/>
        <w:rPr>
          <w:rFonts w:ascii="Calibri" w:hAnsi="Calibri" w:cs="Calibri"/>
          <w:strike/>
          <w:sz w:val="22"/>
          <w:szCs w:val="22"/>
        </w:rPr>
      </w:pPr>
      <w:r w:rsidRPr="00420C32">
        <w:rPr>
          <w:rFonts w:ascii="Calibri" w:hAnsi="Calibri" w:cs="Calibri"/>
          <w:sz w:val="22"/>
          <w:szCs w:val="22"/>
        </w:rPr>
        <w:t xml:space="preserve">Beräknad kompensering </w:t>
      </w:r>
      <w:r w:rsidRPr="0032690C">
        <w:rPr>
          <w:rFonts w:ascii="Calibri" w:hAnsi="Calibri" w:cs="Calibri"/>
          <w:sz w:val="22"/>
          <w:szCs w:val="22"/>
        </w:rPr>
        <w:t xml:space="preserve">förskjuter </w:t>
      </w:r>
      <w:proofErr w:type="spellStart"/>
      <w:r w:rsidRPr="0032690C">
        <w:rPr>
          <w:rFonts w:ascii="Calibri" w:hAnsi="Calibri" w:cs="Calibri"/>
          <w:sz w:val="22"/>
          <w:szCs w:val="22"/>
        </w:rPr>
        <w:t>börvärdet</w:t>
      </w:r>
      <w:proofErr w:type="spellEnd"/>
      <w:r w:rsidRPr="0032690C">
        <w:rPr>
          <w:rFonts w:ascii="Calibri" w:hAnsi="Calibri" w:cs="Calibri"/>
          <w:sz w:val="22"/>
          <w:szCs w:val="22"/>
        </w:rPr>
        <w:t xml:space="preserve"> för framledningstemperatur i</w:t>
      </w:r>
      <w:r w:rsidRPr="00420C32">
        <w:rPr>
          <w:rFonts w:ascii="Calibri" w:hAnsi="Calibri" w:cs="Calibri"/>
          <w:sz w:val="22"/>
          <w:szCs w:val="22"/>
        </w:rPr>
        <w:t xml:space="preserve"> DUC/PLC. </w:t>
      </w:r>
    </w:p>
    <w:p w14:paraId="624E67DC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</w:p>
    <w:p w14:paraId="74F3442D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b/>
          <w:sz w:val="22"/>
          <w:szCs w:val="22"/>
        </w:rPr>
        <w:t>Tryckreglering</w:t>
      </w:r>
    </w:p>
    <w:p w14:paraId="338B69B6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Tryckgivare styr via intern regulator varvtalet på cirkulationspumpen så att inställt konstanttryck erhålls.</w:t>
      </w:r>
    </w:p>
    <w:p w14:paraId="06632C3C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</w:p>
    <w:p w14:paraId="25A4A75B" w14:textId="77777777" w:rsidR="00B67B83" w:rsidRPr="00653A21" w:rsidRDefault="00B67B83" w:rsidP="00B67B83">
      <w:pPr>
        <w:pStyle w:val="List"/>
        <w:rPr>
          <w:rFonts w:ascii="Calibri" w:hAnsi="Calibri" w:cs="Calibri"/>
          <w:b/>
          <w:bCs/>
          <w:szCs w:val="24"/>
        </w:rPr>
      </w:pPr>
      <w:r w:rsidRPr="00653A21">
        <w:rPr>
          <w:rFonts w:ascii="Calibri" w:hAnsi="Calibri" w:cs="Calibri"/>
          <w:b/>
          <w:bCs/>
          <w:szCs w:val="24"/>
        </w:rPr>
        <w:t>SKYDD</w:t>
      </w:r>
    </w:p>
    <w:p w14:paraId="38B51252" w14:textId="77777777" w:rsidR="00B67B83" w:rsidRPr="00653A21" w:rsidRDefault="00B67B83" w:rsidP="00B67B83">
      <w:pPr>
        <w:pStyle w:val="List"/>
        <w:rPr>
          <w:rFonts w:ascii="Calibri" w:hAnsi="Calibri" w:cs="Calibri"/>
          <w:b/>
          <w:bCs/>
          <w:szCs w:val="24"/>
          <w:u w:val="single"/>
        </w:rPr>
      </w:pPr>
    </w:p>
    <w:p w14:paraId="158C997A" w14:textId="77777777" w:rsidR="00B67B83" w:rsidRPr="00653A21" w:rsidRDefault="00B67B83" w:rsidP="00B67B83">
      <w:pPr>
        <w:pStyle w:val="List"/>
        <w:rPr>
          <w:rFonts w:ascii="Calibri" w:hAnsi="Calibri" w:cs="Calibri"/>
          <w:b/>
          <w:bCs/>
          <w:sz w:val="22"/>
          <w:szCs w:val="22"/>
        </w:rPr>
      </w:pPr>
      <w:r w:rsidRPr="00653A21">
        <w:rPr>
          <w:rFonts w:ascii="Calibri" w:hAnsi="Calibri" w:cs="Calibri"/>
          <w:b/>
          <w:bCs/>
          <w:sz w:val="22"/>
          <w:szCs w:val="22"/>
        </w:rPr>
        <w:t>Lågtemperaturvakt</w:t>
      </w:r>
    </w:p>
    <w:p w14:paraId="4DE88DF3" w14:textId="6BE418EF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Larm utlöses om temperaturen vid temperaturgivare </w:t>
      </w:r>
      <w:r w:rsidR="002164E9">
        <w:rPr>
          <w:rFonts w:ascii="Calibri" w:hAnsi="Calibri" w:cs="Calibri"/>
          <w:sz w:val="22"/>
          <w:szCs w:val="22"/>
        </w:rPr>
        <w:t>VS13</w:t>
      </w:r>
      <w:r w:rsidR="004E5F39" w:rsidRPr="004E5F39">
        <w:rPr>
          <w:rFonts w:ascii="Calibri" w:hAnsi="Calibri" w:cs="Calibri"/>
          <w:sz w:val="22"/>
          <w:szCs w:val="22"/>
        </w:rPr>
        <w:t>-</w:t>
      </w:r>
      <w:r w:rsidRPr="00653A21">
        <w:rPr>
          <w:rFonts w:ascii="Calibri" w:hAnsi="Calibri" w:cs="Calibri"/>
          <w:sz w:val="22"/>
          <w:szCs w:val="22"/>
        </w:rPr>
        <w:t>GT11, placerad i</w:t>
      </w:r>
    </w:p>
    <w:p w14:paraId="6D9A78B1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framledning, understiger </w:t>
      </w:r>
      <w:proofErr w:type="spellStart"/>
      <w:r w:rsidRPr="00653A21">
        <w:rPr>
          <w:rFonts w:ascii="Calibri" w:hAnsi="Calibri" w:cs="Calibri"/>
          <w:sz w:val="22"/>
          <w:szCs w:val="22"/>
        </w:rPr>
        <w:t>börvärdet</w:t>
      </w:r>
      <w:proofErr w:type="spellEnd"/>
      <w:r w:rsidRPr="00653A21">
        <w:rPr>
          <w:rFonts w:ascii="Calibri" w:hAnsi="Calibri" w:cs="Calibri"/>
          <w:sz w:val="22"/>
          <w:szCs w:val="22"/>
        </w:rPr>
        <w:t xml:space="preserve"> med mer än inställt värde i</w:t>
      </w:r>
    </w:p>
    <w:p w14:paraId="5A152133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DUC/PLC. </w:t>
      </w:r>
    </w:p>
    <w:p w14:paraId="77A787F4" w14:textId="77777777" w:rsidR="00B67B83" w:rsidRPr="00653A21" w:rsidRDefault="00B67B83" w:rsidP="00B67B83">
      <w:pPr>
        <w:pStyle w:val="List"/>
        <w:rPr>
          <w:rFonts w:ascii="Calibri" w:hAnsi="Calibri" w:cs="Calibri"/>
          <w:b/>
          <w:bCs/>
          <w:sz w:val="22"/>
          <w:szCs w:val="22"/>
        </w:rPr>
      </w:pPr>
    </w:p>
    <w:p w14:paraId="71178117" w14:textId="77777777" w:rsidR="00B67B83" w:rsidRPr="00653A21" w:rsidRDefault="00B67B83" w:rsidP="00B67B83">
      <w:pPr>
        <w:pStyle w:val="List"/>
        <w:rPr>
          <w:rFonts w:ascii="Calibri" w:hAnsi="Calibri" w:cs="Calibri"/>
          <w:b/>
          <w:bCs/>
          <w:sz w:val="22"/>
          <w:szCs w:val="22"/>
        </w:rPr>
      </w:pPr>
      <w:r w:rsidRPr="00653A21">
        <w:rPr>
          <w:rFonts w:ascii="Calibri" w:hAnsi="Calibri" w:cs="Calibri"/>
          <w:b/>
          <w:bCs/>
          <w:sz w:val="22"/>
          <w:szCs w:val="22"/>
        </w:rPr>
        <w:t>Avvikelselarm</w:t>
      </w:r>
    </w:p>
    <w:p w14:paraId="2DC04D76" w14:textId="77777777" w:rsidR="00B67B83" w:rsidRPr="00653A21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 xml:space="preserve">Larm utlöses om mätvärde för reglerande givare avviker från </w:t>
      </w:r>
      <w:proofErr w:type="spellStart"/>
      <w:r w:rsidRPr="00653A21">
        <w:rPr>
          <w:rFonts w:ascii="Calibri" w:hAnsi="Calibri" w:cs="Calibri"/>
          <w:sz w:val="22"/>
          <w:szCs w:val="22"/>
        </w:rPr>
        <w:t>börvärdet</w:t>
      </w:r>
      <w:proofErr w:type="spellEnd"/>
      <w:r w:rsidRPr="00653A21">
        <w:rPr>
          <w:rFonts w:ascii="Calibri" w:hAnsi="Calibri" w:cs="Calibri"/>
          <w:sz w:val="22"/>
          <w:szCs w:val="22"/>
        </w:rPr>
        <w:t>. Avvikelsens storlek och tidsfördröjning är individuellt</w:t>
      </w:r>
    </w:p>
    <w:p w14:paraId="45687651" w14:textId="77777777" w:rsidR="00B67B83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  <w:r w:rsidRPr="00653A21">
        <w:rPr>
          <w:rFonts w:ascii="Calibri" w:hAnsi="Calibri" w:cs="Calibri"/>
          <w:sz w:val="22"/>
          <w:szCs w:val="22"/>
        </w:rPr>
        <w:t>inställbar i DUC/PLC för reglerande givare. Avvikelselarm blockeras vid pumpstopp.</w:t>
      </w:r>
    </w:p>
    <w:p w14:paraId="0BAC8DB1" w14:textId="75C4752C" w:rsidR="00B67B83" w:rsidRDefault="00B67B83" w:rsidP="00B67B83">
      <w:pPr>
        <w:pStyle w:val="List"/>
        <w:rPr>
          <w:rFonts w:ascii="Calibri" w:hAnsi="Calibri" w:cs="Calibri"/>
          <w:sz w:val="22"/>
          <w:szCs w:val="22"/>
        </w:rPr>
      </w:pPr>
    </w:p>
    <w:p w14:paraId="37A88021" w14:textId="77777777" w:rsidR="00816D21" w:rsidRPr="00161C2A" w:rsidRDefault="00816D21" w:rsidP="00816D21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1" w:name="_Hlk4409188"/>
      <w:r w:rsidRPr="00161C2A">
        <w:rPr>
          <w:rFonts w:ascii="Calibri" w:hAnsi="Calibri" w:cs="Calibri"/>
          <w:b/>
          <w:sz w:val="28"/>
          <w:szCs w:val="28"/>
          <w:u w:val="single"/>
        </w:rPr>
        <w:t xml:space="preserve">KONFIGURERING </w:t>
      </w:r>
      <w:proofErr w:type="spellStart"/>
      <w:r w:rsidRPr="00161C2A">
        <w:rPr>
          <w:rFonts w:ascii="Calibri" w:hAnsi="Calibri" w:cs="Calibri"/>
          <w:b/>
          <w:sz w:val="28"/>
          <w:szCs w:val="28"/>
          <w:u w:val="single"/>
        </w:rPr>
        <w:t>BAC</w:t>
      </w:r>
      <w:r>
        <w:rPr>
          <w:rFonts w:ascii="Calibri" w:hAnsi="Calibri" w:cs="Calibri"/>
          <w:b/>
          <w:sz w:val="28"/>
          <w:szCs w:val="28"/>
          <w:u w:val="single"/>
        </w:rPr>
        <w:t>net</w:t>
      </w:r>
      <w:proofErr w:type="spellEnd"/>
    </w:p>
    <w:bookmarkEnd w:id="1"/>
    <w:p w14:paraId="6EE16D97" w14:textId="77777777" w:rsidR="00942D11" w:rsidRDefault="00942D11" w:rsidP="00942D11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</w:t>
      </w:r>
      <w:proofErr w:type="spellStart"/>
      <w:r>
        <w:rPr>
          <w:rFonts w:ascii="Calibri" w:eastAsia="MS Mincho" w:hAnsi="Calibri" w:cs="Calibri"/>
          <w:sz w:val="22"/>
          <w:szCs w:val="22"/>
        </w:rPr>
        <w:t>BACnet</w:t>
      </w:r>
      <w:proofErr w:type="spellEnd"/>
      <w:r>
        <w:rPr>
          <w:rFonts w:ascii="Calibri" w:eastAsia="MS Mincho" w:hAnsi="Calibri" w:cs="Calibri"/>
          <w:sz w:val="22"/>
          <w:szCs w:val="22"/>
        </w:rPr>
        <w:t xml:space="preserve">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59362AEC" w14:textId="77777777" w:rsidR="00942D11" w:rsidRDefault="00942D11" w:rsidP="00942D11">
      <w:pPr>
        <w:rPr>
          <w:rFonts w:ascii="Calibri" w:hAnsi="Calibri" w:cs="Calibri"/>
          <w:b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5A1E5D82" w14:textId="77777777" w:rsidR="00775358" w:rsidRPr="00653A21" w:rsidRDefault="00775358" w:rsidP="00775358">
      <w:pPr>
        <w:pStyle w:val="List"/>
        <w:rPr>
          <w:rFonts w:ascii="Calibri" w:hAnsi="Calibri" w:cs="Calibri"/>
          <w:sz w:val="22"/>
          <w:szCs w:val="22"/>
        </w:rPr>
      </w:pPr>
    </w:p>
    <w:p w14:paraId="360A060F" w14:textId="77777777" w:rsidR="00FE2E77" w:rsidRDefault="00FE2E77">
      <w:pPr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br w:type="page"/>
      </w:r>
    </w:p>
    <w:p w14:paraId="0B02125A" w14:textId="77777777" w:rsidR="00286B0C" w:rsidRPr="00653A21" w:rsidRDefault="00286B0C" w:rsidP="00286B0C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sz w:val="28"/>
          <w:szCs w:val="28"/>
        </w:rPr>
        <w:sectPr w:rsidR="00286B0C" w:rsidRPr="00653A21" w:rsidSect="00BB0EDC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num="2" w:space="720" w:equalWidth="0">
            <w:col w:w="6931" w:space="708"/>
            <w:col w:w="6931"/>
          </w:cols>
        </w:sectPr>
      </w:pPr>
    </w:p>
    <w:p w14:paraId="6986BCA4" w14:textId="77777777" w:rsidR="00286B0C" w:rsidRPr="00286B0C" w:rsidRDefault="00286B0C" w:rsidP="00286B0C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  <w:r w:rsidRPr="00286B0C">
        <w:rPr>
          <w:rFonts w:ascii="Calibri" w:hAnsi="Calibri" w:cs="Calibri"/>
          <w:b/>
          <w:sz w:val="28"/>
          <w:u w:val="single"/>
        </w:rPr>
        <w:lastRenderedPageBreak/>
        <w:t>LARM</w:t>
      </w:r>
    </w:p>
    <w:p w14:paraId="70FFD763" w14:textId="77777777" w:rsidR="00286B0C" w:rsidRDefault="00286B0C" w:rsidP="00286B0C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  <w:sectPr w:rsidR="00286B0C" w:rsidSect="00286B0C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</w:p>
    <w:p w14:paraId="21F6DBD1" w14:textId="77777777" w:rsidR="00286B0C" w:rsidRPr="00286B0C" w:rsidRDefault="00286B0C" w:rsidP="00286B0C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1224"/>
        <w:gridCol w:w="839"/>
        <w:gridCol w:w="839"/>
        <w:gridCol w:w="839"/>
        <w:gridCol w:w="1449"/>
        <w:gridCol w:w="6875"/>
      </w:tblGrid>
      <w:tr w:rsidR="00785832" w:rsidRPr="00286B0C" w14:paraId="35D4384F" w14:textId="77777777" w:rsidTr="00785832">
        <w:trPr>
          <w:tblHeader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165B954E" w14:textId="77777777" w:rsidR="00785832" w:rsidRPr="00286B0C" w:rsidRDefault="0078583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07518748" w14:textId="73B86102" w:rsidR="00785832" w:rsidRPr="00286B0C" w:rsidRDefault="00785832" w:rsidP="0078583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527B8389" w14:textId="5F6EE71F" w:rsidR="00785832" w:rsidRPr="00286B0C" w:rsidRDefault="00436129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Prio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6772136E" w14:textId="77777777" w:rsidR="00785832" w:rsidRPr="00286B0C" w:rsidRDefault="0078583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1E605C0C" w14:textId="77777777" w:rsidR="00785832" w:rsidRPr="00286B0C" w:rsidRDefault="0078583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71B80037" w14:textId="77777777" w:rsidR="00785832" w:rsidRPr="00286B0C" w:rsidRDefault="0078583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AED1F3D" w14:textId="77777777" w:rsidR="00785832" w:rsidRPr="00286B0C" w:rsidRDefault="0078583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785832" w:rsidRPr="00286B0C" w14:paraId="414E2767" w14:textId="77777777" w:rsidTr="00785832">
        <w:tc>
          <w:tcPr>
            <w:tcW w:w="2677" w:type="dxa"/>
            <w:tcBorders>
              <w:top w:val="single" w:sz="4" w:space="0" w:color="auto"/>
            </w:tcBorders>
          </w:tcPr>
          <w:p w14:paraId="2980FDAD" w14:textId="77777777" w:rsidR="00785832" w:rsidRPr="00286B0C" w:rsidRDefault="0078583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81E5C61" w14:textId="77777777" w:rsidR="00785832" w:rsidRPr="00286B0C" w:rsidRDefault="00785832" w:rsidP="0078583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4909A8E" w14:textId="3239A291" w:rsidR="00785832" w:rsidRPr="00286B0C" w:rsidRDefault="0078583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A862914" w14:textId="77777777" w:rsidR="00785832" w:rsidRPr="00286B0C" w:rsidRDefault="0078583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17E2C8E6" w14:textId="77777777" w:rsidR="00785832" w:rsidRPr="00286B0C" w:rsidRDefault="0078583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241D0DB" w14:textId="77777777" w:rsidR="00785832" w:rsidRPr="00286B0C" w:rsidRDefault="0078583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61F64F54" w14:textId="77777777" w:rsidR="00785832" w:rsidRPr="00286B0C" w:rsidRDefault="00785832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6129" w:rsidRPr="00286B0C" w14:paraId="6EB17A16" w14:textId="77777777" w:rsidTr="00785832">
        <w:tc>
          <w:tcPr>
            <w:tcW w:w="2677" w:type="dxa"/>
            <w:vAlign w:val="center"/>
          </w:tcPr>
          <w:p w14:paraId="6E4A64BF" w14:textId="69F18F64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VS11</w:t>
            </w:r>
            <w:r w:rsidRPr="00286B0C">
              <w:rPr>
                <w:rFonts w:ascii="Calibri" w:eastAsia="MS Mincho" w:hAnsi="Calibri" w:cs="Calibri"/>
                <w:sz w:val="22"/>
                <w:szCs w:val="22"/>
              </w:rPr>
              <w:t>-P1_DS</w:t>
            </w:r>
          </w:p>
        </w:tc>
        <w:tc>
          <w:tcPr>
            <w:tcW w:w="1224" w:type="dxa"/>
            <w:vAlign w:val="center"/>
          </w:tcPr>
          <w:p w14:paraId="54D9BDF6" w14:textId="35156EFC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3707D46B" w14:textId="394B8384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839" w:type="dxa"/>
            <w:vAlign w:val="center"/>
          </w:tcPr>
          <w:p w14:paraId="426CEF67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82916C9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B5C0B18" w14:textId="1BEF645A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286B0C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652244AC" w14:textId="72E12EA6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Driftstopp pump</w:t>
            </w:r>
          </w:p>
        </w:tc>
      </w:tr>
      <w:tr w:rsidR="00436129" w:rsidRPr="00286B0C" w14:paraId="61F11629" w14:textId="77777777" w:rsidTr="00785832">
        <w:tc>
          <w:tcPr>
            <w:tcW w:w="2677" w:type="dxa"/>
            <w:vAlign w:val="center"/>
          </w:tcPr>
          <w:p w14:paraId="29A584A5" w14:textId="4F552415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VS11</w:t>
            </w:r>
            <w:r w:rsidRPr="00286B0C">
              <w:rPr>
                <w:rFonts w:ascii="Calibri" w:eastAsia="MS Mincho" w:hAnsi="Calibri" w:cs="Calibri"/>
                <w:sz w:val="22"/>
                <w:szCs w:val="22"/>
              </w:rPr>
              <w:t>-P1_HM</w:t>
            </w:r>
          </w:p>
        </w:tc>
        <w:tc>
          <w:tcPr>
            <w:tcW w:w="1224" w:type="dxa"/>
            <w:vAlign w:val="center"/>
          </w:tcPr>
          <w:p w14:paraId="4BD2098E" w14:textId="124F82AE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DDE8216" w14:textId="21014023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6C315F28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D1C6137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4CA532D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60E590CE" w14:textId="43C795FC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Handmanöver pump</w:t>
            </w:r>
          </w:p>
        </w:tc>
      </w:tr>
      <w:tr w:rsidR="00436129" w:rsidRPr="00286B0C" w14:paraId="1D89B421" w14:textId="77777777" w:rsidTr="00785832">
        <w:tc>
          <w:tcPr>
            <w:tcW w:w="2677" w:type="dxa"/>
            <w:vAlign w:val="center"/>
          </w:tcPr>
          <w:p w14:paraId="78EC0F3D" w14:textId="50B739F5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VS11</w:t>
            </w:r>
            <w:r w:rsidRPr="00286B0C">
              <w:rPr>
                <w:rFonts w:ascii="Calibri" w:eastAsia="MS Mincho" w:hAnsi="Calibri" w:cs="Calibri"/>
                <w:sz w:val="22"/>
                <w:szCs w:val="22"/>
              </w:rPr>
              <w:t xml:space="preserve">-GT11_LL </w:t>
            </w:r>
          </w:p>
        </w:tc>
        <w:tc>
          <w:tcPr>
            <w:tcW w:w="1224" w:type="dxa"/>
            <w:vAlign w:val="center"/>
          </w:tcPr>
          <w:p w14:paraId="5622F0A1" w14:textId="0F550B7B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13118A07" w14:textId="480648BE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22E8F38E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DD44D39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4A37E37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  <w:r w:rsidRPr="00286B0C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7F2DDD24" w14:textId="5AD1ABCD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Låg framledningstemperatur</w:t>
            </w:r>
          </w:p>
        </w:tc>
      </w:tr>
      <w:tr w:rsidR="00436129" w:rsidRPr="00286B0C" w14:paraId="256BF540" w14:textId="77777777" w:rsidTr="00785832">
        <w:tc>
          <w:tcPr>
            <w:tcW w:w="2677" w:type="dxa"/>
            <w:vAlign w:val="center"/>
          </w:tcPr>
          <w:p w14:paraId="46D007D1" w14:textId="01DB940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VS11-</w:t>
            </w:r>
            <w:r w:rsidRPr="00286B0C">
              <w:rPr>
                <w:rFonts w:ascii="Calibri" w:eastAsia="MS Mincho" w:hAnsi="Calibri" w:cs="Calibri"/>
                <w:sz w:val="22"/>
                <w:szCs w:val="22"/>
              </w:rPr>
              <w:t>GT11_TL</w:t>
            </w:r>
          </w:p>
        </w:tc>
        <w:tc>
          <w:tcPr>
            <w:tcW w:w="1224" w:type="dxa"/>
            <w:vAlign w:val="center"/>
          </w:tcPr>
          <w:p w14:paraId="022FCCEC" w14:textId="4CA61EFC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0D111D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5C8AEC0" w14:textId="34218C8C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839" w:type="dxa"/>
            <w:vAlign w:val="center"/>
          </w:tcPr>
          <w:p w14:paraId="6EE4BCB6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8287E76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48867E2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20061BF9" w14:textId="38B8CDB6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Avvikande framledningstemperatur</w:t>
            </w:r>
          </w:p>
        </w:tc>
      </w:tr>
      <w:tr w:rsidR="00436129" w:rsidRPr="00286B0C" w14:paraId="3A6B9ACB" w14:textId="77777777" w:rsidTr="00785832">
        <w:tc>
          <w:tcPr>
            <w:tcW w:w="2677" w:type="dxa"/>
            <w:vAlign w:val="center"/>
          </w:tcPr>
          <w:p w14:paraId="39AC7144" w14:textId="75549B3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VS11</w:t>
            </w:r>
            <w:r w:rsidRPr="00286B0C">
              <w:rPr>
                <w:rFonts w:ascii="Calibri" w:eastAsia="MS Mincho" w:hAnsi="Calibri" w:cs="Calibri"/>
                <w:sz w:val="22"/>
                <w:szCs w:val="22"/>
              </w:rPr>
              <w:t>-GT11_GF</w:t>
            </w:r>
          </w:p>
        </w:tc>
        <w:tc>
          <w:tcPr>
            <w:tcW w:w="1224" w:type="dxa"/>
            <w:vAlign w:val="center"/>
          </w:tcPr>
          <w:p w14:paraId="01A10DB4" w14:textId="1BFF9752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27820F74" w14:textId="0619A371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839" w:type="dxa"/>
            <w:vAlign w:val="center"/>
          </w:tcPr>
          <w:p w14:paraId="43978F23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85AFBD2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57B736B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1 min.</w:t>
            </w:r>
          </w:p>
        </w:tc>
        <w:tc>
          <w:tcPr>
            <w:tcW w:w="6875" w:type="dxa"/>
            <w:vAlign w:val="center"/>
          </w:tcPr>
          <w:p w14:paraId="2C079854" w14:textId="24B88AB9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Givarfel framledningsgivare</w:t>
            </w:r>
          </w:p>
        </w:tc>
      </w:tr>
      <w:tr w:rsidR="00436129" w:rsidRPr="00286B0C" w14:paraId="0C23CECB" w14:textId="77777777" w:rsidTr="00785832">
        <w:tc>
          <w:tcPr>
            <w:tcW w:w="2677" w:type="dxa"/>
            <w:vAlign w:val="center"/>
          </w:tcPr>
          <w:p w14:paraId="4D1E3423" w14:textId="51C28DEE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VS11</w:t>
            </w:r>
            <w:r w:rsidRPr="00286B0C">
              <w:rPr>
                <w:rFonts w:ascii="Calibri" w:eastAsia="MS Mincho" w:hAnsi="Calibri" w:cs="Calibri"/>
                <w:sz w:val="22"/>
                <w:szCs w:val="22"/>
              </w:rPr>
              <w:t>-GT41_GF</w:t>
            </w:r>
          </w:p>
        </w:tc>
        <w:tc>
          <w:tcPr>
            <w:tcW w:w="1224" w:type="dxa"/>
            <w:vAlign w:val="center"/>
          </w:tcPr>
          <w:p w14:paraId="4421D744" w14:textId="375CDC3D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1AC30D1E" w14:textId="209FCB98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839" w:type="dxa"/>
            <w:vAlign w:val="center"/>
          </w:tcPr>
          <w:p w14:paraId="47DAE8AD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41D1834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B36572F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286B0C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EBB8D2D" w14:textId="56AE993F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Givarfel returgivare</w:t>
            </w:r>
          </w:p>
        </w:tc>
      </w:tr>
      <w:tr w:rsidR="00436129" w:rsidRPr="00286B0C" w14:paraId="132E9C2D" w14:textId="77777777" w:rsidTr="00785832">
        <w:tc>
          <w:tcPr>
            <w:tcW w:w="2677" w:type="dxa"/>
            <w:vAlign w:val="center"/>
          </w:tcPr>
          <w:p w14:paraId="3A986308" w14:textId="7D416F5E" w:rsidR="00436129" w:rsidRDefault="002164E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VS12</w:t>
            </w:r>
            <w:r w:rsidR="00436129" w:rsidRPr="00286B0C">
              <w:rPr>
                <w:rFonts w:ascii="Calibri" w:eastAsia="MS Mincho" w:hAnsi="Calibri" w:cs="Calibri"/>
                <w:sz w:val="22"/>
                <w:szCs w:val="22"/>
              </w:rPr>
              <w:t>-P1_DS</w:t>
            </w:r>
          </w:p>
        </w:tc>
        <w:tc>
          <w:tcPr>
            <w:tcW w:w="1224" w:type="dxa"/>
            <w:vAlign w:val="center"/>
          </w:tcPr>
          <w:p w14:paraId="0AC1DF54" w14:textId="0079D386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31BF969" w14:textId="2D5239C5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839" w:type="dxa"/>
            <w:vAlign w:val="center"/>
          </w:tcPr>
          <w:p w14:paraId="633BD9E7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A236BEF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BF0615B" w14:textId="68E2C61B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286B0C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1FD39602" w14:textId="0339EF04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Driftstopp pump</w:t>
            </w:r>
          </w:p>
        </w:tc>
      </w:tr>
      <w:tr w:rsidR="00436129" w:rsidRPr="00286B0C" w14:paraId="74922E5E" w14:textId="77777777" w:rsidTr="00785832">
        <w:tc>
          <w:tcPr>
            <w:tcW w:w="2677" w:type="dxa"/>
            <w:vAlign w:val="center"/>
          </w:tcPr>
          <w:p w14:paraId="542AFA09" w14:textId="6F8E8A33" w:rsidR="00436129" w:rsidRDefault="002164E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VS12</w:t>
            </w:r>
            <w:r w:rsidR="00436129" w:rsidRPr="00286B0C">
              <w:rPr>
                <w:rFonts w:ascii="Calibri" w:eastAsia="MS Mincho" w:hAnsi="Calibri" w:cs="Calibri"/>
                <w:sz w:val="22"/>
                <w:szCs w:val="22"/>
              </w:rPr>
              <w:t>-P1_HM</w:t>
            </w:r>
          </w:p>
        </w:tc>
        <w:tc>
          <w:tcPr>
            <w:tcW w:w="1224" w:type="dxa"/>
            <w:vAlign w:val="center"/>
          </w:tcPr>
          <w:p w14:paraId="137049A3" w14:textId="5CB47A78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0FC707F6" w14:textId="467F1335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61890FED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234F3B4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4761CDB" w14:textId="59842B2C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623DB694" w14:textId="609319DC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Handmanöver pump</w:t>
            </w:r>
          </w:p>
        </w:tc>
      </w:tr>
      <w:tr w:rsidR="00436129" w:rsidRPr="00286B0C" w14:paraId="6E134500" w14:textId="77777777" w:rsidTr="00785832">
        <w:tc>
          <w:tcPr>
            <w:tcW w:w="2677" w:type="dxa"/>
            <w:vAlign w:val="center"/>
          </w:tcPr>
          <w:p w14:paraId="78D16E69" w14:textId="4B3CE0B6" w:rsidR="00436129" w:rsidRDefault="002164E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VS12</w:t>
            </w:r>
            <w:r w:rsidR="00436129" w:rsidRPr="00286B0C">
              <w:rPr>
                <w:rFonts w:ascii="Calibri" w:eastAsia="MS Mincho" w:hAnsi="Calibri" w:cs="Calibri"/>
                <w:sz w:val="22"/>
                <w:szCs w:val="22"/>
              </w:rPr>
              <w:t xml:space="preserve">-GT11_LL </w:t>
            </w:r>
          </w:p>
        </w:tc>
        <w:tc>
          <w:tcPr>
            <w:tcW w:w="1224" w:type="dxa"/>
            <w:vAlign w:val="center"/>
          </w:tcPr>
          <w:p w14:paraId="6D89F8DC" w14:textId="12CB2FAE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1585ABC2" w14:textId="1410AD86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441ADD76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5AEC33E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C851763" w14:textId="3C98FCCF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  <w:r w:rsidRPr="00286B0C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08DF0018" w14:textId="0653E99D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Låg framledningstemperatur</w:t>
            </w:r>
          </w:p>
        </w:tc>
      </w:tr>
      <w:tr w:rsidR="00436129" w:rsidRPr="00286B0C" w14:paraId="3FF7BC6B" w14:textId="77777777" w:rsidTr="00785832">
        <w:tc>
          <w:tcPr>
            <w:tcW w:w="2677" w:type="dxa"/>
            <w:vAlign w:val="center"/>
          </w:tcPr>
          <w:p w14:paraId="34F5E1C9" w14:textId="127940F2" w:rsidR="00436129" w:rsidRDefault="002164E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VS12</w:t>
            </w:r>
            <w:r w:rsidR="00436129">
              <w:rPr>
                <w:rFonts w:ascii="Calibri" w:eastAsia="MS Mincho" w:hAnsi="Calibri" w:cs="Calibri"/>
                <w:sz w:val="22"/>
                <w:szCs w:val="22"/>
              </w:rPr>
              <w:t>-</w:t>
            </w:r>
            <w:r w:rsidR="00436129" w:rsidRPr="00286B0C">
              <w:rPr>
                <w:rFonts w:ascii="Calibri" w:eastAsia="MS Mincho" w:hAnsi="Calibri" w:cs="Calibri"/>
                <w:sz w:val="22"/>
                <w:szCs w:val="22"/>
              </w:rPr>
              <w:t>GT11_TL</w:t>
            </w:r>
          </w:p>
        </w:tc>
        <w:tc>
          <w:tcPr>
            <w:tcW w:w="1224" w:type="dxa"/>
            <w:vAlign w:val="center"/>
          </w:tcPr>
          <w:p w14:paraId="6CCCEBD5" w14:textId="17F0DC3D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0D111D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7E3A60C" w14:textId="5EDDBC4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839" w:type="dxa"/>
            <w:vAlign w:val="center"/>
          </w:tcPr>
          <w:p w14:paraId="536605E1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BFC7BAF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0218E1C" w14:textId="08EDEBB9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5255C873" w14:textId="5C35EA99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Avvikande framledningstemperatur</w:t>
            </w:r>
          </w:p>
        </w:tc>
      </w:tr>
      <w:tr w:rsidR="00436129" w:rsidRPr="00286B0C" w14:paraId="5ADCDEDE" w14:textId="77777777" w:rsidTr="00785832">
        <w:tc>
          <w:tcPr>
            <w:tcW w:w="2677" w:type="dxa"/>
            <w:vAlign w:val="center"/>
          </w:tcPr>
          <w:p w14:paraId="3816F9CC" w14:textId="06700417" w:rsidR="00436129" w:rsidRDefault="002164E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VS12</w:t>
            </w:r>
            <w:r w:rsidR="00436129" w:rsidRPr="00286B0C">
              <w:rPr>
                <w:rFonts w:ascii="Calibri" w:eastAsia="MS Mincho" w:hAnsi="Calibri" w:cs="Calibri"/>
                <w:sz w:val="22"/>
                <w:szCs w:val="22"/>
              </w:rPr>
              <w:t>-GT11_GF</w:t>
            </w:r>
          </w:p>
        </w:tc>
        <w:tc>
          <w:tcPr>
            <w:tcW w:w="1224" w:type="dxa"/>
            <w:vAlign w:val="center"/>
          </w:tcPr>
          <w:p w14:paraId="28D5685C" w14:textId="0E3DC237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6479D1D0" w14:textId="7B8CDE62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839" w:type="dxa"/>
            <w:vAlign w:val="center"/>
          </w:tcPr>
          <w:p w14:paraId="3072F613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55704C1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65E2F63" w14:textId="70E5C3EA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1 min.</w:t>
            </w:r>
          </w:p>
        </w:tc>
        <w:tc>
          <w:tcPr>
            <w:tcW w:w="6875" w:type="dxa"/>
            <w:vAlign w:val="center"/>
          </w:tcPr>
          <w:p w14:paraId="564CC98C" w14:textId="1B75E320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Givarfel framledningsgivare</w:t>
            </w:r>
          </w:p>
        </w:tc>
      </w:tr>
      <w:tr w:rsidR="00436129" w:rsidRPr="00286B0C" w14:paraId="37EE08CB" w14:textId="77777777" w:rsidTr="00785832">
        <w:tc>
          <w:tcPr>
            <w:tcW w:w="2677" w:type="dxa"/>
            <w:vAlign w:val="center"/>
          </w:tcPr>
          <w:p w14:paraId="04E20CBF" w14:textId="11E55843" w:rsidR="00436129" w:rsidRDefault="002164E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VS12</w:t>
            </w:r>
            <w:r w:rsidR="00436129" w:rsidRPr="00286B0C">
              <w:rPr>
                <w:rFonts w:ascii="Calibri" w:eastAsia="MS Mincho" w:hAnsi="Calibri" w:cs="Calibri"/>
                <w:sz w:val="22"/>
                <w:szCs w:val="22"/>
              </w:rPr>
              <w:t>-GT41_GF</w:t>
            </w:r>
          </w:p>
        </w:tc>
        <w:tc>
          <w:tcPr>
            <w:tcW w:w="1224" w:type="dxa"/>
            <w:vAlign w:val="center"/>
          </w:tcPr>
          <w:p w14:paraId="35AA0D9F" w14:textId="72507857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6F0F9D40" w14:textId="663C59B3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839" w:type="dxa"/>
            <w:vAlign w:val="center"/>
          </w:tcPr>
          <w:p w14:paraId="4510A459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A7DCD2A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7348E23" w14:textId="05183B21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286B0C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763DB24C" w14:textId="1496F98D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Givarfel returgivare</w:t>
            </w:r>
          </w:p>
        </w:tc>
      </w:tr>
      <w:tr w:rsidR="00436129" w:rsidRPr="00286B0C" w14:paraId="10487297" w14:textId="77777777" w:rsidTr="00785832">
        <w:tc>
          <w:tcPr>
            <w:tcW w:w="2677" w:type="dxa"/>
            <w:vAlign w:val="center"/>
          </w:tcPr>
          <w:p w14:paraId="4300D8C0" w14:textId="3F1D1D9A" w:rsidR="00436129" w:rsidRDefault="002164E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VS13</w:t>
            </w:r>
            <w:r w:rsidR="00436129" w:rsidRPr="00286B0C">
              <w:rPr>
                <w:rFonts w:ascii="Calibri" w:eastAsia="MS Mincho" w:hAnsi="Calibri" w:cs="Calibri"/>
                <w:sz w:val="22"/>
                <w:szCs w:val="22"/>
              </w:rPr>
              <w:t>-P1_DS</w:t>
            </w:r>
          </w:p>
        </w:tc>
        <w:tc>
          <w:tcPr>
            <w:tcW w:w="1224" w:type="dxa"/>
            <w:vAlign w:val="center"/>
          </w:tcPr>
          <w:p w14:paraId="699ECC5D" w14:textId="1425A2EF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12881AF7" w14:textId="344A0ADC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839" w:type="dxa"/>
            <w:vAlign w:val="center"/>
          </w:tcPr>
          <w:p w14:paraId="0A7F27B6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B232A83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F22C2AD" w14:textId="2E4EC49E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286B0C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13932D95" w14:textId="7EF04F2A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Driftstopp pump</w:t>
            </w:r>
          </w:p>
        </w:tc>
      </w:tr>
      <w:tr w:rsidR="00436129" w:rsidRPr="00286B0C" w14:paraId="10FC33D9" w14:textId="77777777" w:rsidTr="00785832">
        <w:tc>
          <w:tcPr>
            <w:tcW w:w="2677" w:type="dxa"/>
            <w:vAlign w:val="center"/>
          </w:tcPr>
          <w:p w14:paraId="69AAA334" w14:textId="7877938C" w:rsidR="00436129" w:rsidRDefault="002164E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VS13</w:t>
            </w:r>
            <w:r w:rsidR="00436129" w:rsidRPr="00286B0C">
              <w:rPr>
                <w:rFonts w:ascii="Calibri" w:eastAsia="MS Mincho" w:hAnsi="Calibri" w:cs="Calibri"/>
                <w:sz w:val="22"/>
                <w:szCs w:val="22"/>
              </w:rPr>
              <w:t>-P1_HM</w:t>
            </w:r>
          </w:p>
        </w:tc>
        <w:tc>
          <w:tcPr>
            <w:tcW w:w="1224" w:type="dxa"/>
            <w:vAlign w:val="center"/>
          </w:tcPr>
          <w:p w14:paraId="442100E3" w14:textId="02E87216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243FFFF" w14:textId="178F63CE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15C0A804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AFA54C8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0934065" w14:textId="3AECCBAE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7C1A1DF5" w14:textId="641A0042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Handmanöver pump</w:t>
            </w:r>
          </w:p>
        </w:tc>
      </w:tr>
      <w:tr w:rsidR="00436129" w:rsidRPr="00286B0C" w14:paraId="4AEA9D4C" w14:textId="77777777" w:rsidTr="00785832">
        <w:tc>
          <w:tcPr>
            <w:tcW w:w="2677" w:type="dxa"/>
            <w:vAlign w:val="center"/>
          </w:tcPr>
          <w:p w14:paraId="4ACA9F9A" w14:textId="09CB4BBE" w:rsidR="00436129" w:rsidRDefault="002164E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VS13</w:t>
            </w:r>
            <w:r w:rsidR="00436129" w:rsidRPr="00286B0C">
              <w:rPr>
                <w:rFonts w:ascii="Calibri" w:eastAsia="MS Mincho" w:hAnsi="Calibri" w:cs="Calibri"/>
                <w:sz w:val="22"/>
                <w:szCs w:val="22"/>
              </w:rPr>
              <w:t xml:space="preserve">-GT11_LL </w:t>
            </w:r>
          </w:p>
        </w:tc>
        <w:tc>
          <w:tcPr>
            <w:tcW w:w="1224" w:type="dxa"/>
            <w:vAlign w:val="center"/>
          </w:tcPr>
          <w:p w14:paraId="1CEC9458" w14:textId="2A6D5F81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5A59C2FE" w14:textId="72F48D0E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409A6144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D92431E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F25D8CC" w14:textId="1A41D8FB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  <w:r w:rsidRPr="00286B0C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19FAF08A" w14:textId="5488C382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Låg framledningstemperatur</w:t>
            </w:r>
          </w:p>
        </w:tc>
      </w:tr>
      <w:tr w:rsidR="00436129" w:rsidRPr="00286B0C" w14:paraId="6594058C" w14:textId="77777777" w:rsidTr="00785832">
        <w:tc>
          <w:tcPr>
            <w:tcW w:w="2677" w:type="dxa"/>
            <w:vAlign w:val="center"/>
          </w:tcPr>
          <w:p w14:paraId="4C4FE4FC" w14:textId="506C0CC0" w:rsidR="00436129" w:rsidRDefault="002164E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VS13</w:t>
            </w:r>
            <w:r w:rsidR="00436129">
              <w:rPr>
                <w:rFonts w:ascii="Calibri" w:eastAsia="MS Mincho" w:hAnsi="Calibri" w:cs="Calibri"/>
                <w:sz w:val="22"/>
                <w:szCs w:val="22"/>
              </w:rPr>
              <w:t>-</w:t>
            </w:r>
            <w:r w:rsidR="00436129" w:rsidRPr="00286B0C">
              <w:rPr>
                <w:rFonts w:ascii="Calibri" w:eastAsia="MS Mincho" w:hAnsi="Calibri" w:cs="Calibri"/>
                <w:sz w:val="22"/>
                <w:szCs w:val="22"/>
              </w:rPr>
              <w:t>GT11_TL</w:t>
            </w:r>
          </w:p>
        </w:tc>
        <w:tc>
          <w:tcPr>
            <w:tcW w:w="1224" w:type="dxa"/>
            <w:vAlign w:val="center"/>
          </w:tcPr>
          <w:p w14:paraId="4DF827B7" w14:textId="40F5A378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0D111D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0107283" w14:textId="2AD44D45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839" w:type="dxa"/>
            <w:vAlign w:val="center"/>
          </w:tcPr>
          <w:p w14:paraId="0205D2B3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470DEF7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9267D93" w14:textId="51C092E2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04AC6B10" w14:textId="1DC142C5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Avvikande framledningstemperatur</w:t>
            </w:r>
          </w:p>
        </w:tc>
      </w:tr>
      <w:tr w:rsidR="00436129" w:rsidRPr="00286B0C" w14:paraId="6E658404" w14:textId="77777777" w:rsidTr="00785832">
        <w:tc>
          <w:tcPr>
            <w:tcW w:w="2677" w:type="dxa"/>
            <w:vAlign w:val="center"/>
          </w:tcPr>
          <w:p w14:paraId="6B6FA168" w14:textId="06176FD0" w:rsidR="00436129" w:rsidRDefault="002164E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VS13</w:t>
            </w:r>
            <w:r w:rsidR="00436129" w:rsidRPr="00286B0C">
              <w:rPr>
                <w:rFonts w:ascii="Calibri" w:eastAsia="MS Mincho" w:hAnsi="Calibri" w:cs="Calibri"/>
                <w:sz w:val="22"/>
                <w:szCs w:val="22"/>
              </w:rPr>
              <w:t>-GT11_GF</w:t>
            </w:r>
          </w:p>
        </w:tc>
        <w:tc>
          <w:tcPr>
            <w:tcW w:w="1224" w:type="dxa"/>
            <w:vAlign w:val="center"/>
          </w:tcPr>
          <w:p w14:paraId="52F7C36D" w14:textId="2A8D07A4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34901635" w14:textId="2DA51B39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839" w:type="dxa"/>
            <w:vAlign w:val="center"/>
          </w:tcPr>
          <w:p w14:paraId="16B0B9CF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4D509C7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BE4C706" w14:textId="0CB1A2DA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1 min.</w:t>
            </w:r>
          </w:p>
        </w:tc>
        <w:tc>
          <w:tcPr>
            <w:tcW w:w="6875" w:type="dxa"/>
            <w:vAlign w:val="center"/>
          </w:tcPr>
          <w:p w14:paraId="22B3FFB5" w14:textId="1A2B52AA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Givarfel framledningsgivare</w:t>
            </w:r>
          </w:p>
        </w:tc>
      </w:tr>
      <w:tr w:rsidR="00436129" w:rsidRPr="00286B0C" w14:paraId="1F7A8995" w14:textId="77777777" w:rsidTr="00785832">
        <w:tc>
          <w:tcPr>
            <w:tcW w:w="2677" w:type="dxa"/>
            <w:vAlign w:val="center"/>
          </w:tcPr>
          <w:p w14:paraId="0B4229A1" w14:textId="65010954" w:rsidR="00436129" w:rsidRDefault="002164E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VS13</w:t>
            </w:r>
            <w:r w:rsidR="00436129" w:rsidRPr="00286B0C">
              <w:rPr>
                <w:rFonts w:ascii="Calibri" w:eastAsia="MS Mincho" w:hAnsi="Calibri" w:cs="Calibri"/>
                <w:sz w:val="22"/>
                <w:szCs w:val="22"/>
              </w:rPr>
              <w:t>-GT41_GF</w:t>
            </w:r>
          </w:p>
        </w:tc>
        <w:tc>
          <w:tcPr>
            <w:tcW w:w="1224" w:type="dxa"/>
            <w:vAlign w:val="center"/>
          </w:tcPr>
          <w:p w14:paraId="18D7B6AC" w14:textId="7F6AD845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0443C5DB" w14:textId="3212144D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839" w:type="dxa"/>
            <w:vAlign w:val="center"/>
          </w:tcPr>
          <w:p w14:paraId="370A1729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9274701" w14:textId="77777777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2DBB34E" w14:textId="5A21ED35" w:rsidR="00436129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286B0C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117A64D2" w14:textId="0B0F0819" w:rsidR="00436129" w:rsidRPr="00286B0C" w:rsidRDefault="00436129" w:rsidP="0043612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6B0C">
              <w:rPr>
                <w:rFonts w:ascii="Calibri" w:hAnsi="Calibri" w:cs="Calibri"/>
                <w:sz w:val="22"/>
                <w:szCs w:val="22"/>
              </w:rPr>
              <w:t>Givarfel returgivare</w:t>
            </w:r>
          </w:p>
        </w:tc>
      </w:tr>
    </w:tbl>
    <w:p w14:paraId="47251A15" w14:textId="77777777" w:rsidR="00B22C5E" w:rsidRPr="00653A21" w:rsidRDefault="00B22C5E" w:rsidP="00C638DD">
      <w:pPr>
        <w:rPr>
          <w:rFonts w:ascii="Calibri" w:hAnsi="Calibri" w:cs="Calibri"/>
          <w:sz w:val="28"/>
          <w:szCs w:val="28"/>
        </w:rPr>
      </w:pPr>
    </w:p>
    <w:sectPr w:rsidR="00B22C5E" w:rsidRPr="00653A21" w:rsidSect="00286B0C">
      <w:type w:val="continuous"/>
      <w:pgSz w:w="16840" w:h="23814" w:code="8"/>
      <w:pgMar w:top="851" w:right="851" w:bottom="261" w:left="1418" w:header="0" w:footer="516" w:gutter="0"/>
      <w:paperSrc w:first="2" w:other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E21C2" w14:textId="77777777" w:rsidR="0057044B" w:rsidRDefault="0057044B">
      <w:r>
        <w:separator/>
      </w:r>
    </w:p>
  </w:endnote>
  <w:endnote w:type="continuationSeparator" w:id="0">
    <w:p w14:paraId="5EF7CEF9" w14:textId="77777777" w:rsidR="0057044B" w:rsidRDefault="0057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B5D6" w14:textId="77777777" w:rsidR="00884818" w:rsidRDefault="008848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C6770" w14:textId="77777777" w:rsidR="001460C7" w:rsidRDefault="001460C7">
    <w:pPr>
      <w:pStyle w:val="Footer"/>
      <w:rPr>
        <w:rStyle w:val="PageNumb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799"/>
      <w:gridCol w:w="1077"/>
    </w:tblGrid>
    <w:tr w:rsidR="009175DD" w:rsidRPr="00A133A7" w14:paraId="413BBAC1" w14:textId="77777777" w:rsidTr="00720E98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990B22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74CC9DA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7E89A60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76FC37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CB68B51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20B8B41" w14:textId="77777777" w:rsidR="009175DD" w:rsidRPr="00A133A7" w:rsidRDefault="009175DD" w:rsidP="009175DD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noProof/>
            </w:rPr>
            <w:drawing>
              <wp:inline distT="0" distB="0" distL="0" distR="0" wp14:anchorId="51F3CBF8" wp14:editId="10E4D96A">
                <wp:extent cx="1188720" cy="601980"/>
                <wp:effectExtent l="0" t="0" r="0" b="7620"/>
                <wp:docPr id="5" name="Bildobjekt 5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8720" cy="60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99" w:type="dxa"/>
          <w:vMerge w:val="restart"/>
          <w:tcBorders>
            <w:right w:val="nil"/>
          </w:tcBorders>
          <w:vAlign w:val="center"/>
        </w:tcPr>
        <w:p w14:paraId="5FE9FFF9" w14:textId="3BC9BC30" w:rsidR="009175DD" w:rsidRPr="00A133A7" w:rsidRDefault="00720E98" w:rsidP="009175DD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77" w:type="dxa"/>
          <w:vMerge w:val="restart"/>
          <w:tcBorders>
            <w:left w:val="nil"/>
            <w:bottom w:val="nil"/>
          </w:tcBorders>
          <w:vAlign w:val="center"/>
        </w:tcPr>
        <w:p w14:paraId="2F0DD89D" w14:textId="4AB5A85D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A133A7">
            <w:rPr>
              <w:rFonts w:ascii="Calibri" w:hAnsi="Calibri" w:cs="Calibri"/>
              <w:b/>
            </w:rPr>
            <w:t>NR.</w:t>
          </w:r>
          <w:r w:rsidR="009732EE">
            <w:rPr>
              <w:rFonts w:ascii="Calibri" w:hAnsi="Calibri" w:cs="Calibri"/>
              <w:b/>
            </w:rPr>
            <w:t>0123</w:t>
          </w:r>
        </w:p>
      </w:tc>
    </w:tr>
    <w:tr w:rsidR="009175DD" w:rsidRPr="00A133A7" w14:paraId="2235FA4F" w14:textId="77777777" w:rsidTr="00720E98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B784F0A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17CECB4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0918676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E04B3D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CB32C11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0AE57E7" w14:textId="77777777" w:rsidR="009175DD" w:rsidRPr="00A133A7" w:rsidRDefault="009175DD" w:rsidP="009175DD">
          <w:pPr>
            <w:rPr>
              <w:rFonts w:ascii="Calibri" w:hAnsi="Calibri" w:cs="Calibri"/>
            </w:rPr>
          </w:pPr>
        </w:p>
      </w:tc>
      <w:tc>
        <w:tcPr>
          <w:tcW w:w="3799" w:type="dxa"/>
          <w:vMerge/>
          <w:tcBorders>
            <w:bottom w:val="nil"/>
            <w:right w:val="nil"/>
          </w:tcBorders>
        </w:tcPr>
        <w:p w14:paraId="0B6EF696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77" w:type="dxa"/>
          <w:vMerge/>
          <w:tcBorders>
            <w:top w:val="nil"/>
            <w:left w:val="nil"/>
            <w:bottom w:val="nil"/>
          </w:tcBorders>
        </w:tcPr>
        <w:p w14:paraId="3AF69EC7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9175DD" w:rsidRPr="00A133A7" w14:paraId="1D7F5AA7" w14:textId="77777777" w:rsidTr="00360A33">
      <w:trPr>
        <w:cantSplit/>
      </w:trPr>
      <w:tc>
        <w:tcPr>
          <w:tcW w:w="459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0BD05D27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925A56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0A085C9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939431E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44D09A3C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11B9BC74" w14:textId="71222ACB" w:rsidR="009175DD" w:rsidRPr="00A133A7" w:rsidRDefault="00624C9F" w:rsidP="009175DD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VÄRMEKRETS </w:t>
          </w:r>
          <w:r w:rsidR="00FE2E77">
            <w:rPr>
              <w:rFonts w:ascii="Calibri" w:hAnsi="Calibri" w:cs="Calibri"/>
            </w:rPr>
            <w:t>VS11</w:t>
          </w:r>
          <w:r w:rsidR="00164619">
            <w:rPr>
              <w:rFonts w:ascii="Calibri" w:hAnsi="Calibri" w:cs="Calibri"/>
            </w:rPr>
            <w:t xml:space="preserve">, </w:t>
          </w:r>
          <w:r w:rsidR="002164E9">
            <w:rPr>
              <w:rFonts w:ascii="Calibri" w:hAnsi="Calibri" w:cs="Calibri"/>
            </w:rPr>
            <w:t>VS12</w:t>
          </w:r>
          <w:r w:rsidR="00164619">
            <w:rPr>
              <w:rFonts w:ascii="Calibri" w:hAnsi="Calibri" w:cs="Calibri"/>
            </w:rPr>
            <w:t xml:space="preserve">, </w:t>
          </w:r>
          <w:r w:rsidR="002164E9">
            <w:rPr>
              <w:rFonts w:ascii="Calibri" w:hAnsi="Calibri" w:cs="Calibri"/>
            </w:rPr>
            <w:t>VS13</w:t>
          </w:r>
        </w:p>
      </w:tc>
    </w:tr>
    <w:tr w:rsidR="009175DD" w:rsidRPr="00A133A7" w14:paraId="7520224F" w14:textId="77777777" w:rsidTr="00360A33">
      <w:trPr>
        <w:cantSplit/>
        <w:trHeight w:val="255"/>
      </w:trPr>
      <w:tc>
        <w:tcPr>
          <w:tcW w:w="4593" w:type="dxa"/>
          <w:gridSpan w:val="3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9C56819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5376018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186E70D5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5FEB555F" w14:textId="77777777" w:rsidR="009175DD" w:rsidRPr="00A133A7" w:rsidRDefault="009175DD" w:rsidP="009175DD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62370DFA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9175DD" w:rsidRPr="00A133A7" w14:paraId="733D3025" w14:textId="77777777" w:rsidTr="00720E98">
      <w:trPr>
        <w:cantSplit/>
        <w:trHeight w:hRule="exact" w:val="151"/>
      </w:trPr>
      <w:tc>
        <w:tcPr>
          <w:tcW w:w="4593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6CD11F84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2DB2FDAB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6BA668E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77FD42D4" w14:textId="77777777" w:rsidR="009175DD" w:rsidRPr="00A133A7" w:rsidRDefault="009175DD" w:rsidP="009175DD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9F9B8C6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79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0C326437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7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043B551F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9175DD" w:rsidRPr="00A133A7" w14:paraId="4DAF2679" w14:textId="77777777" w:rsidTr="00720E98">
      <w:trPr>
        <w:cantSplit/>
      </w:trPr>
      <w:tc>
        <w:tcPr>
          <w:tcW w:w="4593" w:type="dxa"/>
          <w:gridSpan w:val="3"/>
          <w:shd w:val="clear" w:color="auto" w:fill="auto"/>
          <w:vAlign w:val="center"/>
        </w:tcPr>
        <w:p w14:paraId="0D6CE9E4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655796A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381FAA14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31CCA18D" w14:textId="468FFB6D" w:rsidR="009175DD" w:rsidRPr="00A133A7" w:rsidRDefault="00884818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125E615D" w14:textId="4984FFF8" w:rsidR="009175DD" w:rsidRPr="00A133A7" w:rsidRDefault="00364B1F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79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9C9D6AB" w14:textId="1AC414FB" w:rsidR="009175DD" w:rsidRPr="00A133A7" w:rsidRDefault="009732EE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="009175DD" w:rsidRPr="00A133A7">
            <w:rPr>
              <w:rStyle w:val="PageNumber"/>
              <w:rFonts w:ascii="Calibri" w:hAnsi="Calibri" w:cs="Calibri"/>
              <w:b/>
              <w:sz w:val="26"/>
            </w:rPr>
            <w:t>-DK-</w:t>
          </w:r>
          <w:r w:rsidR="002164E9">
            <w:rPr>
              <w:rStyle w:val="PageNumber"/>
              <w:rFonts w:ascii="Calibri" w:hAnsi="Calibri" w:cs="Calibri"/>
              <w:b/>
              <w:sz w:val="26"/>
            </w:rPr>
            <w:t>VS11-13</w:t>
          </w:r>
        </w:p>
      </w:tc>
      <w:tc>
        <w:tcPr>
          <w:tcW w:w="107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5F3D4C90" w14:textId="77777777" w:rsidR="009175DD" w:rsidRPr="00A133A7" w:rsidRDefault="009175DD" w:rsidP="009175DD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5363DAF4" w14:textId="77777777" w:rsidR="001460C7" w:rsidRPr="00A133A7" w:rsidRDefault="001460C7">
    <w:pPr>
      <w:pStyle w:val="Footer"/>
      <w:rPr>
        <w:rStyle w:val="PageNumber"/>
        <w:rFonts w:ascii="Calibri" w:hAnsi="Calibri" w:cs="Calibri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AA3D" w14:textId="77777777" w:rsidR="00884818" w:rsidRDefault="00884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4D537" w14:textId="77777777" w:rsidR="0057044B" w:rsidRDefault="0057044B">
      <w:r>
        <w:separator/>
      </w:r>
    </w:p>
  </w:footnote>
  <w:footnote w:type="continuationSeparator" w:id="0">
    <w:p w14:paraId="6DC664BB" w14:textId="77777777" w:rsidR="0057044B" w:rsidRDefault="00570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FFEDC" w14:textId="77777777" w:rsidR="00884818" w:rsidRDefault="008848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271E7" w14:textId="77777777" w:rsidR="00884818" w:rsidRDefault="008848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3F2AC" w14:textId="77777777" w:rsidR="00884818" w:rsidRDefault="008848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DC9C0" w14:textId="54F007A7" w:rsidR="00551FAD" w:rsidRDefault="00551F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36089" w14:textId="17627BEB" w:rsidR="001460C7" w:rsidRDefault="001460C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65D6D" w14:textId="46841A41" w:rsidR="00551FAD" w:rsidRDefault="00551F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B3C12C2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B7125C3"/>
    <w:multiLevelType w:val="singleLevel"/>
    <w:tmpl w:val="DBFCE960"/>
    <w:lvl w:ilvl="0">
      <w:start w:val="17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E8F3EA9"/>
    <w:multiLevelType w:val="hybridMultilevel"/>
    <w:tmpl w:val="8BBE706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C5EAE"/>
    <w:multiLevelType w:val="hybridMultilevel"/>
    <w:tmpl w:val="0D524B12"/>
    <w:lvl w:ilvl="0" w:tplc="041D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2C31B91"/>
    <w:multiLevelType w:val="hybridMultilevel"/>
    <w:tmpl w:val="A15487E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7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372609D"/>
    <w:multiLevelType w:val="multilevel"/>
    <w:tmpl w:val="7E74C2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0162843">
    <w:abstractNumId w:val="7"/>
  </w:num>
  <w:num w:numId="2" w16cid:durableId="1281648417">
    <w:abstractNumId w:val="0"/>
  </w:num>
  <w:num w:numId="3" w16cid:durableId="440104896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137186705">
    <w:abstractNumId w:val="6"/>
  </w:num>
  <w:num w:numId="5" w16cid:durableId="1715620819">
    <w:abstractNumId w:val="2"/>
  </w:num>
  <w:num w:numId="6" w16cid:durableId="1359772123">
    <w:abstractNumId w:val="8"/>
  </w:num>
  <w:num w:numId="7" w16cid:durableId="325326225">
    <w:abstractNumId w:val="5"/>
  </w:num>
  <w:num w:numId="8" w16cid:durableId="558978756">
    <w:abstractNumId w:val="3"/>
  </w:num>
  <w:num w:numId="9" w16cid:durableId="4439680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971"/>
    <w:rsid w:val="0000538F"/>
    <w:rsid w:val="00017AB1"/>
    <w:rsid w:val="00020D90"/>
    <w:rsid w:val="0002238B"/>
    <w:rsid w:val="00024B56"/>
    <w:rsid w:val="00026442"/>
    <w:rsid w:val="0004192D"/>
    <w:rsid w:val="00045507"/>
    <w:rsid w:val="00050721"/>
    <w:rsid w:val="00052F68"/>
    <w:rsid w:val="00053C1F"/>
    <w:rsid w:val="00055AA0"/>
    <w:rsid w:val="00066281"/>
    <w:rsid w:val="00066EB5"/>
    <w:rsid w:val="0007205D"/>
    <w:rsid w:val="00073168"/>
    <w:rsid w:val="000739E7"/>
    <w:rsid w:val="00076365"/>
    <w:rsid w:val="000774BB"/>
    <w:rsid w:val="00082C82"/>
    <w:rsid w:val="00094769"/>
    <w:rsid w:val="00096D55"/>
    <w:rsid w:val="000A140A"/>
    <w:rsid w:val="000A2846"/>
    <w:rsid w:val="000A654A"/>
    <w:rsid w:val="000C31B2"/>
    <w:rsid w:val="000C4EAC"/>
    <w:rsid w:val="000C506A"/>
    <w:rsid w:val="000D111D"/>
    <w:rsid w:val="000D2869"/>
    <w:rsid w:val="000D5B01"/>
    <w:rsid w:val="000D62DD"/>
    <w:rsid w:val="000D7D81"/>
    <w:rsid w:val="000E6B64"/>
    <w:rsid w:val="000F268E"/>
    <w:rsid w:val="00111A99"/>
    <w:rsid w:val="00114884"/>
    <w:rsid w:val="00114B17"/>
    <w:rsid w:val="001163D2"/>
    <w:rsid w:val="00133AAE"/>
    <w:rsid w:val="00134E4F"/>
    <w:rsid w:val="0014574F"/>
    <w:rsid w:val="001460C7"/>
    <w:rsid w:val="00156220"/>
    <w:rsid w:val="00156FB8"/>
    <w:rsid w:val="00164619"/>
    <w:rsid w:val="0017317C"/>
    <w:rsid w:val="00175476"/>
    <w:rsid w:val="00175C0B"/>
    <w:rsid w:val="00176827"/>
    <w:rsid w:val="00183274"/>
    <w:rsid w:val="00193C4B"/>
    <w:rsid w:val="0019440A"/>
    <w:rsid w:val="00196F07"/>
    <w:rsid w:val="001A081A"/>
    <w:rsid w:val="001A3CAC"/>
    <w:rsid w:val="001A3D1E"/>
    <w:rsid w:val="001B253A"/>
    <w:rsid w:val="001B3CCD"/>
    <w:rsid w:val="001B520F"/>
    <w:rsid w:val="001B57AE"/>
    <w:rsid w:val="001C260F"/>
    <w:rsid w:val="001E4246"/>
    <w:rsid w:val="001E720F"/>
    <w:rsid w:val="001F0732"/>
    <w:rsid w:val="001F35A6"/>
    <w:rsid w:val="001F3F48"/>
    <w:rsid w:val="0020594A"/>
    <w:rsid w:val="00207AEB"/>
    <w:rsid w:val="00215E67"/>
    <w:rsid w:val="002164E9"/>
    <w:rsid w:val="00220045"/>
    <w:rsid w:val="0022154D"/>
    <w:rsid w:val="002262F8"/>
    <w:rsid w:val="00241666"/>
    <w:rsid w:val="00245843"/>
    <w:rsid w:val="00246B5B"/>
    <w:rsid w:val="002515C4"/>
    <w:rsid w:val="0025193B"/>
    <w:rsid w:val="00255949"/>
    <w:rsid w:val="002624B3"/>
    <w:rsid w:val="00282C65"/>
    <w:rsid w:val="002843CA"/>
    <w:rsid w:val="002853A0"/>
    <w:rsid w:val="00286B0C"/>
    <w:rsid w:val="002940AD"/>
    <w:rsid w:val="0029785C"/>
    <w:rsid w:val="002A333B"/>
    <w:rsid w:val="002A47DB"/>
    <w:rsid w:val="002A5877"/>
    <w:rsid w:val="002A7D0D"/>
    <w:rsid w:val="002B2894"/>
    <w:rsid w:val="002C3802"/>
    <w:rsid w:val="002D0F5A"/>
    <w:rsid w:val="002D1E05"/>
    <w:rsid w:val="002D4828"/>
    <w:rsid w:val="002D6243"/>
    <w:rsid w:val="002E689D"/>
    <w:rsid w:val="002E6E1C"/>
    <w:rsid w:val="002F08FD"/>
    <w:rsid w:val="002F5AD2"/>
    <w:rsid w:val="002F703F"/>
    <w:rsid w:val="002F71E4"/>
    <w:rsid w:val="00302F97"/>
    <w:rsid w:val="003041CF"/>
    <w:rsid w:val="0030445B"/>
    <w:rsid w:val="003044FC"/>
    <w:rsid w:val="0030768F"/>
    <w:rsid w:val="00322778"/>
    <w:rsid w:val="003228F2"/>
    <w:rsid w:val="003262D6"/>
    <w:rsid w:val="0032690C"/>
    <w:rsid w:val="003306ED"/>
    <w:rsid w:val="00335B50"/>
    <w:rsid w:val="00337571"/>
    <w:rsid w:val="00337C0A"/>
    <w:rsid w:val="0034344F"/>
    <w:rsid w:val="003442EA"/>
    <w:rsid w:val="003449D7"/>
    <w:rsid w:val="00355912"/>
    <w:rsid w:val="003634EC"/>
    <w:rsid w:val="00363DEA"/>
    <w:rsid w:val="00364B1F"/>
    <w:rsid w:val="00367D4D"/>
    <w:rsid w:val="0038316E"/>
    <w:rsid w:val="00383651"/>
    <w:rsid w:val="0038462C"/>
    <w:rsid w:val="00394DF7"/>
    <w:rsid w:val="0039662E"/>
    <w:rsid w:val="00397D2B"/>
    <w:rsid w:val="003A2F99"/>
    <w:rsid w:val="003A3978"/>
    <w:rsid w:val="003A5C01"/>
    <w:rsid w:val="003B37D5"/>
    <w:rsid w:val="003B3FFC"/>
    <w:rsid w:val="003B62E7"/>
    <w:rsid w:val="003C406E"/>
    <w:rsid w:val="003C7DA6"/>
    <w:rsid w:val="003D203C"/>
    <w:rsid w:val="003F105C"/>
    <w:rsid w:val="003F7445"/>
    <w:rsid w:val="003F7470"/>
    <w:rsid w:val="004059D1"/>
    <w:rsid w:val="00420C32"/>
    <w:rsid w:val="00422C25"/>
    <w:rsid w:val="00425BF4"/>
    <w:rsid w:val="00425D46"/>
    <w:rsid w:val="00426731"/>
    <w:rsid w:val="004326B7"/>
    <w:rsid w:val="00435017"/>
    <w:rsid w:val="00436129"/>
    <w:rsid w:val="0043706E"/>
    <w:rsid w:val="004373E6"/>
    <w:rsid w:val="0044357B"/>
    <w:rsid w:val="004440B3"/>
    <w:rsid w:val="00445606"/>
    <w:rsid w:val="0047137C"/>
    <w:rsid w:val="00472417"/>
    <w:rsid w:val="00473D5A"/>
    <w:rsid w:val="0047426A"/>
    <w:rsid w:val="00476189"/>
    <w:rsid w:val="00484B38"/>
    <w:rsid w:val="004877CF"/>
    <w:rsid w:val="004878CC"/>
    <w:rsid w:val="004945CD"/>
    <w:rsid w:val="004A0740"/>
    <w:rsid w:val="004A22EC"/>
    <w:rsid w:val="004B3EAD"/>
    <w:rsid w:val="004C12DD"/>
    <w:rsid w:val="004C2DA2"/>
    <w:rsid w:val="004D456E"/>
    <w:rsid w:val="004E4A8F"/>
    <w:rsid w:val="004E5D24"/>
    <w:rsid w:val="004E5F39"/>
    <w:rsid w:val="004E6B5C"/>
    <w:rsid w:val="004F0ADA"/>
    <w:rsid w:val="004F2668"/>
    <w:rsid w:val="004F6049"/>
    <w:rsid w:val="00503ECC"/>
    <w:rsid w:val="005040F3"/>
    <w:rsid w:val="00504AC5"/>
    <w:rsid w:val="00511244"/>
    <w:rsid w:val="005167ED"/>
    <w:rsid w:val="005253E5"/>
    <w:rsid w:val="00527953"/>
    <w:rsid w:val="00544052"/>
    <w:rsid w:val="00550100"/>
    <w:rsid w:val="00551E49"/>
    <w:rsid w:val="00551FAD"/>
    <w:rsid w:val="005623EF"/>
    <w:rsid w:val="00565E8B"/>
    <w:rsid w:val="00566123"/>
    <w:rsid w:val="00566A20"/>
    <w:rsid w:val="0057044B"/>
    <w:rsid w:val="005714F6"/>
    <w:rsid w:val="00576B5E"/>
    <w:rsid w:val="00577BCC"/>
    <w:rsid w:val="00583F67"/>
    <w:rsid w:val="00590520"/>
    <w:rsid w:val="005944CE"/>
    <w:rsid w:val="00594FCE"/>
    <w:rsid w:val="005A03B3"/>
    <w:rsid w:val="005A06CB"/>
    <w:rsid w:val="005A179B"/>
    <w:rsid w:val="005B30DD"/>
    <w:rsid w:val="005C044C"/>
    <w:rsid w:val="005C6324"/>
    <w:rsid w:val="005C767C"/>
    <w:rsid w:val="005D7359"/>
    <w:rsid w:val="005E2A5D"/>
    <w:rsid w:val="005E6234"/>
    <w:rsid w:val="005F02B8"/>
    <w:rsid w:val="005F13DE"/>
    <w:rsid w:val="005F4304"/>
    <w:rsid w:val="005F684D"/>
    <w:rsid w:val="006220D1"/>
    <w:rsid w:val="00624359"/>
    <w:rsid w:val="00624C9F"/>
    <w:rsid w:val="00636585"/>
    <w:rsid w:val="006371C7"/>
    <w:rsid w:val="00653A21"/>
    <w:rsid w:val="00653D2A"/>
    <w:rsid w:val="00655046"/>
    <w:rsid w:val="00660CB0"/>
    <w:rsid w:val="006626CA"/>
    <w:rsid w:val="00664A35"/>
    <w:rsid w:val="0067292A"/>
    <w:rsid w:val="006741C7"/>
    <w:rsid w:val="00674EE6"/>
    <w:rsid w:val="00682946"/>
    <w:rsid w:val="00686F18"/>
    <w:rsid w:val="006874E4"/>
    <w:rsid w:val="00687F29"/>
    <w:rsid w:val="006900D5"/>
    <w:rsid w:val="006A20FE"/>
    <w:rsid w:val="006B0AA7"/>
    <w:rsid w:val="006B0F61"/>
    <w:rsid w:val="006B1F34"/>
    <w:rsid w:val="006B3125"/>
    <w:rsid w:val="006C5BA5"/>
    <w:rsid w:val="006D2AAC"/>
    <w:rsid w:val="006D358C"/>
    <w:rsid w:val="006D395B"/>
    <w:rsid w:val="006D6025"/>
    <w:rsid w:val="006E4F9C"/>
    <w:rsid w:val="006F5012"/>
    <w:rsid w:val="006F655A"/>
    <w:rsid w:val="00704407"/>
    <w:rsid w:val="00720E98"/>
    <w:rsid w:val="00721CBC"/>
    <w:rsid w:val="00722350"/>
    <w:rsid w:val="00725DBA"/>
    <w:rsid w:val="00731A89"/>
    <w:rsid w:val="0073482B"/>
    <w:rsid w:val="00743291"/>
    <w:rsid w:val="00747AF0"/>
    <w:rsid w:val="00755011"/>
    <w:rsid w:val="00756E20"/>
    <w:rsid w:val="00760902"/>
    <w:rsid w:val="007633AB"/>
    <w:rsid w:val="00767716"/>
    <w:rsid w:val="00775358"/>
    <w:rsid w:val="00777385"/>
    <w:rsid w:val="00785832"/>
    <w:rsid w:val="0079086F"/>
    <w:rsid w:val="0079148C"/>
    <w:rsid w:val="00791939"/>
    <w:rsid w:val="00795417"/>
    <w:rsid w:val="007A0655"/>
    <w:rsid w:val="007A7E6D"/>
    <w:rsid w:val="007B09BF"/>
    <w:rsid w:val="007B5410"/>
    <w:rsid w:val="007B5BB0"/>
    <w:rsid w:val="007C1C88"/>
    <w:rsid w:val="007C6535"/>
    <w:rsid w:val="007D1D26"/>
    <w:rsid w:val="007D48D7"/>
    <w:rsid w:val="007E3358"/>
    <w:rsid w:val="007E3595"/>
    <w:rsid w:val="007E460A"/>
    <w:rsid w:val="007F2B70"/>
    <w:rsid w:val="007F60E7"/>
    <w:rsid w:val="008031C4"/>
    <w:rsid w:val="00805494"/>
    <w:rsid w:val="00805585"/>
    <w:rsid w:val="0081134B"/>
    <w:rsid w:val="00814229"/>
    <w:rsid w:val="00814E95"/>
    <w:rsid w:val="00816D21"/>
    <w:rsid w:val="00826957"/>
    <w:rsid w:val="00840A6D"/>
    <w:rsid w:val="00841E0C"/>
    <w:rsid w:val="008456CB"/>
    <w:rsid w:val="00847E19"/>
    <w:rsid w:val="00860970"/>
    <w:rsid w:val="008609E5"/>
    <w:rsid w:val="00864343"/>
    <w:rsid w:val="00865913"/>
    <w:rsid w:val="00872403"/>
    <w:rsid w:val="00875329"/>
    <w:rsid w:val="008756AD"/>
    <w:rsid w:val="008810ED"/>
    <w:rsid w:val="008816C1"/>
    <w:rsid w:val="00881EA8"/>
    <w:rsid w:val="008820B0"/>
    <w:rsid w:val="00884818"/>
    <w:rsid w:val="00885D35"/>
    <w:rsid w:val="00890213"/>
    <w:rsid w:val="0089201C"/>
    <w:rsid w:val="00894B0B"/>
    <w:rsid w:val="008A386A"/>
    <w:rsid w:val="008A5042"/>
    <w:rsid w:val="008A767E"/>
    <w:rsid w:val="008C0A1F"/>
    <w:rsid w:val="008C4814"/>
    <w:rsid w:val="008D0F2D"/>
    <w:rsid w:val="008E4760"/>
    <w:rsid w:val="008E7D7D"/>
    <w:rsid w:val="008F1DFD"/>
    <w:rsid w:val="00907604"/>
    <w:rsid w:val="0091184E"/>
    <w:rsid w:val="00911C98"/>
    <w:rsid w:val="00914F23"/>
    <w:rsid w:val="0091516D"/>
    <w:rsid w:val="009175DD"/>
    <w:rsid w:val="00930E61"/>
    <w:rsid w:val="00933D5A"/>
    <w:rsid w:val="00935C61"/>
    <w:rsid w:val="00942D11"/>
    <w:rsid w:val="009658AB"/>
    <w:rsid w:val="00965A56"/>
    <w:rsid w:val="009732EE"/>
    <w:rsid w:val="009804B2"/>
    <w:rsid w:val="00991782"/>
    <w:rsid w:val="00993AE2"/>
    <w:rsid w:val="00995869"/>
    <w:rsid w:val="009A102E"/>
    <w:rsid w:val="009B0D9C"/>
    <w:rsid w:val="009B2402"/>
    <w:rsid w:val="009B58C3"/>
    <w:rsid w:val="009B6EBA"/>
    <w:rsid w:val="009C18B3"/>
    <w:rsid w:val="009C754B"/>
    <w:rsid w:val="009D04F1"/>
    <w:rsid w:val="009D5BAF"/>
    <w:rsid w:val="009D69EB"/>
    <w:rsid w:val="009E59C4"/>
    <w:rsid w:val="00A133A7"/>
    <w:rsid w:val="00A1599E"/>
    <w:rsid w:val="00A21E23"/>
    <w:rsid w:val="00A22AE4"/>
    <w:rsid w:val="00A41A07"/>
    <w:rsid w:val="00A4350D"/>
    <w:rsid w:val="00A44CBE"/>
    <w:rsid w:val="00A56AB4"/>
    <w:rsid w:val="00A7365C"/>
    <w:rsid w:val="00A75CD7"/>
    <w:rsid w:val="00A76638"/>
    <w:rsid w:val="00A7777D"/>
    <w:rsid w:val="00AA4C21"/>
    <w:rsid w:val="00AA6DD6"/>
    <w:rsid w:val="00AB2A34"/>
    <w:rsid w:val="00AB2E9E"/>
    <w:rsid w:val="00AB3401"/>
    <w:rsid w:val="00AC0D3A"/>
    <w:rsid w:val="00AC2175"/>
    <w:rsid w:val="00AD0799"/>
    <w:rsid w:val="00AE26DF"/>
    <w:rsid w:val="00AE286D"/>
    <w:rsid w:val="00AE3196"/>
    <w:rsid w:val="00AE66FD"/>
    <w:rsid w:val="00AF03B8"/>
    <w:rsid w:val="00AF5527"/>
    <w:rsid w:val="00AF7607"/>
    <w:rsid w:val="00B004EE"/>
    <w:rsid w:val="00B02D1F"/>
    <w:rsid w:val="00B02DF1"/>
    <w:rsid w:val="00B154B3"/>
    <w:rsid w:val="00B15CFA"/>
    <w:rsid w:val="00B1736E"/>
    <w:rsid w:val="00B214F7"/>
    <w:rsid w:val="00B22C5E"/>
    <w:rsid w:val="00B24BFA"/>
    <w:rsid w:val="00B2613E"/>
    <w:rsid w:val="00B27809"/>
    <w:rsid w:val="00B30DED"/>
    <w:rsid w:val="00B32929"/>
    <w:rsid w:val="00B33A3D"/>
    <w:rsid w:val="00B371B8"/>
    <w:rsid w:val="00B4109A"/>
    <w:rsid w:val="00B4378F"/>
    <w:rsid w:val="00B45E40"/>
    <w:rsid w:val="00B52144"/>
    <w:rsid w:val="00B55554"/>
    <w:rsid w:val="00B5773B"/>
    <w:rsid w:val="00B67B83"/>
    <w:rsid w:val="00B72C30"/>
    <w:rsid w:val="00B75863"/>
    <w:rsid w:val="00B775A2"/>
    <w:rsid w:val="00B84432"/>
    <w:rsid w:val="00B86C4A"/>
    <w:rsid w:val="00B900AD"/>
    <w:rsid w:val="00B97E14"/>
    <w:rsid w:val="00BA233D"/>
    <w:rsid w:val="00BA266E"/>
    <w:rsid w:val="00BB0EDC"/>
    <w:rsid w:val="00BB3CED"/>
    <w:rsid w:val="00BB418C"/>
    <w:rsid w:val="00BB5DAA"/>
    <w:rsid w:val="00BC0334"/>
    <w:rsid w:val="00BC23E2"/>
    <w:rsid w:val="00BD2AD9"/>
    <w:rsid w:val="00BD64A1"/>
    <w:rsid w:val="00BE0EC7"/>
    <w:rsid w:val="00BE116D"/>
    <w:rsid w:val="00BE78B4"/>
    <w:rsid w:val="00BF072C"/>
    <w:rsid w:val="00BF109C"/>
    <w:rsid w:val="00BF3B0C"/>
    <w:rsid w:val="00BF6CA1"/>
    <w:rsid w:val="00C02C0E"/>
    <w:rsid w:val="00C044A9"/>
    <w:rsid w:val="00C0610C"/>
    <w:rsid w:val="00C124F4"/>
    <w:rsid w:val="00C12921"/>
    <w:rsid w:val="00C21971"/>
    <w:rsid w:val="00C23F48"/>
    <w:rsid w:val="00C41799"/>
    <w:rsid w:val="00C60E3F"/>
    <w:rsid w:val="00C61196"/>
    <w:rsid w:val="00C638DD"/>
    <w:rsid w:val="00C64BED"/>
    <w:rsid w:val="00C71279"/>
    <w:rsid w:val="00C72267"/>
    <w:rsid w:val="00C74E55"/>
    <w:rsid w:val="00C76006"/>
    <w:rsid w:val="00C80245"/>
    <w:rsid w:val="00C9005C"/>
    <w:rsid w:val="00C903A4"/>
    <w:rsid w:val="00C95C5A"/>
    <w:rsid w:val="00CA0474"/>
    <w:rsid w:val="00CA78F2"/>
    <w:rsid w:val="00CB3747"/>
    <w:rsid w:val="00CB5748"/>
    <w:rsid w:val="00CB7FC4"/>
    <w:rsid w:val="00CC4531"/>
    <w:rsid w:val="00CC5650"/>
    <w:rsid w:val="00CC5853"/>
    <w:rsid w:val="00CD0985"/>
    <w:rsid w:val="00CD1E51"/>
    <w:rsid w:val="00CD2094"/>
    <w:rsid w:val="00CD3E29"/>
    <w:rsid w:val="00CE660F"/>
    <w:rsid w:val="00CE67B8"/>
    <w:rsid w:val="00CF040A"/>
    <w:rsid w:val="00CF3097"/>
    <w:rsid w:val="00CF6252"/>
    <w:rsid w:val="00D0271E"/>
    <w:rsid w:val="00D03E78"/>
    <w:rsid w:val="00D10305"/>
    <w:rsid w:val="00D10B4B"/>
    <w:rsid w:val="00D14FE2"/>
    <w:rsid w:val="00D2766F"/>
    <w:rsid w:val="00D31E49"/>
    <w:rsid w:val="00D322DB"/>
    <w:rsid w:val="00D364F3"/>
    <w:rsid w:val="00D3771C"/>
    <w:rsid w:val="00D44F6C"/>
    <w:rsid w:val="00D4787B"/>
    <w:rsid w:val="00D4787F"/>
    <w:rsid w:val="00D549C7"/>
    <w:rsid w:val="00D62577"/>
    <w:rsid w:val="00D62C26"/>
    <w:rsid w:val="00D64C6C"/>
    <w:rsid w:val="00D73633"/>
    <w:rsid w:val="00D73CDD"/>
    <w:rsid w:val="00D83383"/>
    <w:rsid w:val="00D9369F"/>
    <w:rsid w:val="00DA3008"/>
    <w:rsid w:val="00DB0B7E"/>
    <w:rsid w:val="00DB7B0C"/>
    <w:rsid w:val="00DC2C68"/>
    <w:rsid w:val="00DD3797"/>
    <w:rsid w:val="00DE0B9F"/>
    <w:rsid w:val="00DE3E28"/>
    <w:rsid w:val="00DE7910"/>
    <w:rsid w:val="00DF6B45"/>
    <w:rsid w:val="00DF6FDE"/>
    <w:rsid w:val="00E04EE2"/>
    <w:rsid w:val="00E12CF3"/>
    <w:rsid w:val="00E142C2"/>
    <w:rsid w:val="00E14315"/>
    <w:rsid w:val="00E14AA1"/>
    <w:rsid w:val="00E1586F"/>
    <w:rsid w:val="00E15A61"/>
    <w:rsid w:val="00E16E45"/>
    <w:rsid w:val="00E25114"/>
    <w:rsid w:val="00E41BCC"/>
    <w:rsid w:val="00E47351"/>
    <w:rsid w:val="00E50952"/>
    <w:rsid w:val="00E51EF4"/>
    <w:rsid w:val="00E5337E"/>
    <w:rsid w:val="00E602D6"/>
    <w:rsid w:val="00E6231E"/>
    <w:rsid w:val="00E62961"/>
    <w:rsid w:val="00E766BE"/>
    <w:rsid w:val="00E76990"/>
    <w:rsid w:val="00E81EB1"/>
    <w:rsid w:val="00E87093"/>
    <w:rsid w:val="00E920E2"/>
    <w:rsid w:val="00E92ABE"/>
    <w:rsid w:val="00EB18FB"/>
    <w:rsid w:val="00EB663C"/>
    <w:rsid w:val="00EB79B8"/>
    <w:rsid w:val="00EC5974"/>
    <w:rsid w:val="00ED0371"/>
    <w:rsid w:val="00ED6C76"/>
    <w:rsid w:val="00EE07D1"/>
    <w:rsid w:val="00EE3B28"/>
    <w:rsid w:val="00EE5E4E"/>
    <w:rsid w:val="00EF2110"/>
    <w:rsid w:val="00EF2375"/>
    <w:rsid w:val="00EF54A0"/>
    <w:rsid w:val="00EF6655"/>
    <w:rsid w:val="00F0289A"/>
    <w:rsid w:val="00F10CF4"/>
    <w:rsid w:val="00F11470"/>
    <w:rsid w:val="00F12B60"/>
    <w:rsid w:val="00F142C2"/>
    <w:rsid w:val="00F15BD2"/>
    <w:rsid w:val="00F16899"/>
    <w:rsid w:val="00F22295"/>
    <w:rsid w:val="00F24D3D"/>
    <w:rsid w:val="00F25090"/>
    <w:rsid w:val="00F25221"/>
    <w:rsid w:val="00F32476"/>
    <w:rsid w:val="00F345E0"/>
    <w:rsid w:val="00F42DD2"/>
    <w:rsid w:val="00F439D1"/>
    <w:rsid w:val="00F47D5A"/>
    <w:rsid w:val="00F53E4B"/>
    <w:rsid w:val="00F62942"/>
    <w:rsid w:val="00F71635"/>
    <w:rsid w:val="00F73629"/>
    <w:rsid w:val="00F747AA"/>
    <w:rsid w:val="00F77A7E"/>
    <w:rsid w:val="00F77B9D"/>
    <w:rsid w:val="00F8603E"/>
    <w:rsid w:val="00F87ACE"/>
    <w:rsid w:val="00F974CC"/>
    <w:rsid w:val="00FA05B7"/>
    <w:rsid w:val="00FA3321"/>
    <w:rsid w:val="00FB11CC"/>
    <w:rsid w:val="00FB335E"/>
    <w:rsid w:val="00FC20DC"/>
    <w:rsid w:val="00FD581D"/>
    <w:rsid w:val="00FD73F7"/>
    <w:rsid w:val="00FD7AE6"/>
    <w:rsid w:val="00FE0A00"/>
    <w:rsid w:val="00FE2E08"/>
    <w:rsid w:val="00FE2E77"/>
    <w:rsid w:val="00FE4555"/>
    <w:rsid w:val="00FF24DD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  <w14:docId w14:val="27087013"/>
  <w15:chartTrackingRefBased/>
  <w15:docId w15:val="{744F6DC6-729F-4A48-B442-57905FF9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0F5A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Driftkortrubrik2">
    <w:name w:val="_Driftkortrubrik 2"/>
    <w:basedOn w:val="Normal"/>
    <w:rsid w:val="00BB0EDC"/>
    <w:pPr>
      <w:keepNext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" w:eastAsia="MS Mincho" w:hAnsi="Times New Roman"/>
      <w:b/>
    </w:rPr>
  </w:style>
  <w:style w:type="paragraph" w:customStyle="1" w:styleId="Driftindikering">
    <w:name w:val="_Driftindikering"/>
    <w:basedOn w:val="Normal"/>
    <w:rsid w:val="00FA05B7"/>
    <w:pPr>
      <w:tabs>
        <w:tab w:val="left" w:pos="1985"/>
        <w:tab w:val="left" w:pos="5670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1163D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1163D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F0A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0A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0AD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F0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F0ADA"/>
    <w:rPr>
      <w:rFonts w:ascii="Arial" w:hAnsi="Arial"/>
      <w:b/>
      <w:bCs/>
    </w:rPr>
  </w:style>
  <w:style w:type="table" w:styleId="TableGrid">
    <w:name w:val="Table Grid"/>
    <w:basedOn w:val="TableNormal"/>
    <w:rsid w:val="008A7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5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7F66C-1C00-445C-BC7E-9A0416F21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3</Pages>
  <Words>744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VS11-13</vt:lpstr>
    </vt:vector>
  </TitlesOfParts>
  <Company>SISAB</Company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VS11-13</dc:title>
  <dc:subject/>
  <dc:creator>Christer.Berg@tm.nu</dc:creator>
  <cp:lastModifiedBy>André Aspegren Sjölander</cp:lastModifiedBy>
  <cp:revision>47</cp:revision>
  <cp:lastPrinted>2021-12-14T12:37:00Z</cp:lastPrinted>
  <dcterms:created xsi:type="dcterms:W3CDTF">2018-05-07T12:12:00Z</dcterms:created>
  <dcterms:modified xsi:type="dcterms:W3CDTF">2023-05-12T06:00:00Z</dcterms:modified>
</cp:coreProperties>
</file>